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726F0" w14:textId="77777777" w:rsidR="00F26723" w:rsidRPr="00505E0B" w:rsidRDefault="00F26723" w:rsidP="00F26723">
      <w:pPr>
        <w:jc w:val="center"/>
        <w:rPr>
          <w:rFonts w:ascii="Arial" w:hAnsi="Arial" w:cs="Arial"/>
          <w:b/>
          <w:bCs/>
        </w:rPr>
      </w:pPr>
      <w:bookmarkStart w:id="0" w:name="_GoBack"/>
      <w:bookmarkEnd w:id="0"/>
      <w:r w:rsidRPr="00505E0B">
        <w:rPr>
          <w:rFonts w:ascii="Arial" w:hAnsi="Arial" w:cs="Arial"/>
          <w:b/>
          <w:bCs/>
        </w:rPr>
        <w:t>BOCCIA CANADA COUNCIL</w:t>
      </w:r>
    </w:p>
    <w:p w14:paraId="1B6D9151" w14:textId="5DE5F246" w:rsidR="00F26723" w:rsidRPr="00B62CE9" w:rsidRDefault="00B62CE9" w:rsidP="00F26723">
      <w:pPr>
        <w:jc w:val="center"/>
        <w:rPr>
          <w:rFonts w:ascii="Arial" w:hAnsi="Arial" w:cs="Arial"/>
          <w:b/>
          <w:bCs/>
          <w:sz w:val="20"/>
          <w:szCs w:val="20"/>
        </w:rPr>
      </w:pPr>
      <w:r>
        <w:rPr>
          <w:rFonts w:ascii="Arial" w:hAnsi="Arial" w:cs="Arial"/>
          <w:b/>
          <w:bCs/>
        </w:rPr>
        <w:t xml:space="preserve">                                     </w:t>
      </w:r>
      <w:r w:rsidR="00F26723" w:rsidRPr="00505E0B">
        <w:rPr>
          <w:rFonts w:ascii="Arial" w:hAnsi="Arial" w:cs="Arial"/>
          <w:b/>
          <w:bCs/>
        </w:rPr>
        <w:t>TERMS OF REFERENCE</w:t>
      </w:r>
      <w:r>
        <w:rPr>
          <w:rFonts w:ascii="Arial" w:hAnsi="Arial" w:cs="Arial"/>
          <w:b/>
          <w:bCs/>
        </w:rPr>
        <w:t xml:space="preserve">                       </w:t>
      </w:r>
      <w:r>
        <w:rPr>
          <w:rFonts w:ascii="Arial" w:hAnsi="Arial" w:cs="Arial"/>
          <w:b/>
          <w:bCs/>
          <w:sz w:val="20"/>
          <w:szCs w:val="20"/>
        </w:rPr>
        <w:t>Feb</w:t>
      </w:r>
      <w:r w:rsidR="00425E46">
        <w:rPr>
          <w:rFonts w:ascii="Arial" w:hAnsi="Arial" w:cs="Arial"/>
          <w:b/>
          <w:bCs/>
          <w:sz w:val="20"/>
          <w:szCs w:val="20"/>
        </w:rPr>
        <w:t>ruary 2</w:t>
      </w:r>
      <w:r>
        <w:rPr>
          <w:rFonts w:ascii="Arial" w:hAnsi="Arial" w:cs="Arial"/>
          <w:b/>
          <w:bCs/>
          <w:sz w:val="20"/>
          <w:szCs w:val="20"/>
        </w:rPr>
        <w:t>016</w:t>
      </w:r>
    </w:p>
    <w:p w14:paraId="556C98E1" w14:textId="77777777" w:rsidR="00F26723" w:rsidRPr="00505E0B" w:rsidRDefault="00F26723" w:rsidP="00F26723">
      <w:pPr>
        <w:rPr>
          <w:rFonts w:ascii="Arial" w:hAnsi="Arial" w:cs="Arial"/>
          <w:b/>
          <w:bCs/>
        </w:rPr>
      </w:pPr>
    </w:p>
    <w:p w14:paraId="4231E261" w14:textId="77777777" w:rsidR="00F26723" w:rsidRPr="00505E0B" w:rsidRDefault="00F26723" w:rsidP="00F26723">
      <w:pPr>
        <w:pStyle w:val="Heading1"/>
        <w:rPr>
          <w:rFonts w:ascii="Arial" w:hAnsi="Arial" w:cs="Arial"/>
          <w:bCs/>
          <w:szCs w:val="24"/>
        </w:rPr>
      </w:pPr>
      <w:r w:rsidRPr="00505E0B">
        <w:rPr>
          <w:rFonts w:ascii="Arial" w:hAnsi="Arial" w:cs="Arial"/>
          <w:bCs/>
          <w:szCs w:val="24"/>
        </w:rPr>
        <w:t xml:space="preserve">Members of Boccia Canada </w:t>
      </w:r>
      <w:r w:rsidRPr="00505E0B">
        <w:rPr>
          <w:rFonts w:ascii="Arial" w:hAnsi="Arial" w:cs="Arial"/>
          <w:szCs w:val="24"/>
        </w:rPr>
        <w:t xml:space="preserve">Council </w:t>
      </w:r>
      <w:r w:rsidRPr="00505E0B">
        <w:rPr>
          <w:rFonts w:ascii="Arial" w:hAnsi="Arial" w:cs="Arial"/>
          <w:bCs/>
          <w:szCs w:val="24"/>
        </w:rPr>
        <w:t xml:space="preserve">and Committees </w:t>
      </w:r>
    </w:p>
    <w:p w14:paraId="0EC679A2" w14:textId="77777777" w:rsidR="00F26723" w:rsidRPr="00505E0B" w:rsidRDefault="00F26723" w:rsidP="00F26723">
      <w:pPr>
        <w:pStyle w:val="Footer"/>
        <w:tabs>
          <w:tab w:val="clear" w:pos="4320"/>
          <w:tab w:val="clear" w:pos="8640"/>
        </w:tabs>
        <w:rPr>
          <w:rFonts w:ascii="Arial" w:hAnsi="Arial" w:cs="Arial"/>
          <w:szCs w:val="24"/>
        </w:rPr>
      </w:pPr>
    </w:p>
    <w:p w14:paraId="6F34FFE2" w14:textId="77777777" w:rsidR="00F26723" w:rsidRPr="00505E0B" w:rsidRDefault="00F26723" w:rsidP="00F26723">
      <w:pPr>
        <w:rPr>
          <w:rFonts w:ascii="Arial" w:hAnsi="Arial" w:cs="Arial"/>
        </w:rPr>
      </w:pPr>
      <w:r w:rsidRPr="00505E0B">
        <w:rPr>
          <w:rFonts w:ascii="Arial" w:hAnsi="Arial" w:cs="Arial"/>
        </w:rPr>
        <w:t xml:space="preserve">The primary responsibility of each member of Boccia Canada Council is to consider, deliberate and act upon what is in the best interests of boccia in Canada, and of the national association, Canadian Cerebral Palsy Sports Association. </w:t>
      </w:r>
    </w:p>
    <w:p w14:paraId="5F497E9B" w14:textId="77777777" w:rsidR="00F26723" w:rsidRPr="00505E0B" w:rsidRDefault="00F26723" w:rsidP="00F26723">
      <w:pPr>
        <w:rPr>
          <w:rFonts w:ascii="Arial" w:hAnsi="Arial" w:cs="Arial"/>
        </w:rPr>
      </w:pPr>
    </w:p>
    <w:p w14:paraId="218AE3BE" w14:textId="77777777" w:rsidR="00F26723" w:rsidRPr="00505E0B" w:rsidRDefault="00F26723" w:rsidP="00F26723">
      <w:pPr>
        <w:rPr>
          <w:rFonts w:ascii="Arial" w:hAnsi="Arial" w:cs="Arial"/>
        </w:rPr>
      </w:pPr>
      <w:r w:rsidRPr="00505E0B">
        <w:rPr>
          <w:rFonts w:ascii="Arial" w:hAnsi="Arial" w:cs="Arial"/>
        </w:rPr>
        <w:t xml:space="preserve">All members of Boccia Canada Council are expected to be fully informed on matters being reviewed and decided, and to participate meaningfully in the group’s deliberations and decisions. </w:t>
      </w:r>
    </w:p>
    <w:p w14:paraId="684FA4EC" w14:textId="77777777" w:rsidR="00F26723" w:rsidRPr="00505E0B" w:rsidRDefault="00F26723" w:rsidP="00F26723">
      <w:pPr>
        <w:rPr>
          <w:rFonts w:ascii="Arial" w:hAnsi="Arial" w:cs="Arial"/>
        </w:rPr>
      </w:pPr>
    </w:p>
    <w:p w14:paraId="5276D4B7" w14:textId="77777777" w:rsidR="00F26723" w:rsidRPr="00505E0B" w:rsidRDefault="00F26723" w:rsidP="00F26723">
      <w:pPr>
        <w:rPr>
          <w:rFonts w:ascii="Arial" w:hAnsi="Arial" w:cs="Arial"/>
        </w:rPr>
      </w:pPr>
      <w:r w:rsidRPr="00505E0B">
        <w:rPr>
          <w:rFonts w:ascii="Arial" w:hAnsi="Arial" w:cs="Arial"/>
        </w:rPr>
        <w:t>Members appointed to Committees are expected to:</w:t>
      </w:r>
    </w:p>
    <w:p w14:paraId="33CB484C" w14:textId="77777777" w:rsidR="00F26723" w:rsidRPr="00505E0B" w:rsidRDefault="00F26723" w:rsidP="00F26723">
      <w:pPr>
        <w:rPr>
          <w:rFonts w:ascii="Arial" w:hAnsi="Arial" w:cs="Arial"/>
        </w:rPr>
      </w:pPr>
    </w:p>
    <w:p w14:paraId="18A160F5" w14:textId="015E57FC" w:rsidR="00F26723" w:rsidRPr="00505E0B" w:rsidRDefault="00F26723" w:rsidP="00F26723">
      <w:pPr>
        <w:numPr>
          <w:ilvl w:val="0"/>
          <w:numId w:val="1"/>
        </w:numPr>
        <w:rPr>
          <w:rFonts w:ascii="Arial" w:hAnsi="Arial" w:cs="Arial"/>
        </w:rPr>
      </w:pPr>
      <w:r w:rsidRPr="00505E0B">
        <w:rPr>
          <w:rFonts w:ascii="Arial" w:hAnsi="Arial" w:cs="Arial"/>
        </w:rPr>
        <w:t>Demonstrate a personal commitment to the work of the Committee and the mandate of Boccia Canada Council</w:t>
      </w:r>
      <w:r w:rsidR="005228DA">
        <w:rPr>
          <w:rFonts w:ascii="Arial" w:hAnsi="Arial" w:cs="Arial"/>
        </w:rPr>
        <w:t>;</w:t>
      </w:r>
    </w:p>
    <w:p w14:paraId="02114636" w14:textId="1DC7516E" w:rsidR="00F26723" w:rsidRPr="00505E0B" w:rsidRDefault="00F26723" w:rsidP="00F26723">
      <w:pPr>
        <w:numPr>
          <w:ilvl w:val="0"/>
          <w:numId w:val="1"/>
        </w:numPr>
        <w:rPr>
          <w:rFonts w:ascii="Arial" w:hAnsi="Arial" w:cs="Arial"/>
        </w:rPr>
      </w:pPr>
      <w:r w:rsidRPr="00505E0B">
        <w:rPr>
          <w:rFonts w:ascii="Arial" w:hAnsi="Arial" w:cs="Arial"/>
        </w:rPr>
        <w:t>Possess knowledge, skills or expertise in one or more areas that the Committee is involved in</w:t>
      </w:r>
      <w:r w:rsidR="005228DA">
        <w:rPr>
          <w:rFonts w:ascii="Arial" w:hAnsi="Arial" w:cs="Arial"/>
        </w:rPr>
        <w:t>;</w:t>
      </w:r>
    </w:p>
    <w:p w14:paraId="6BBF49BA" w14:textId="44B34B9E" w:rsidR="00F26723" w:rsidRPr="00505E0B" w:rsidRDefault="00F26723" w:rsidP="00F26723">
      <w:pPr>
        <w:numPr>
          <w:ilvl w:val="0"/>
          <w:numId w:val="1"/>
        </w:numPr>
        <w:rPr>
          <w:rFonts w:ascii="Arial" w:hAnsi="Arial" w:cs="Arial"/>
        </w:rPr>
      </w:pPr>
      <w:r w:rsidRPr="00505E0B">
        <w:rPr>
          <w:rFonts w:ascii="Arial" w:hAnsi="Arial" w:cs="Arial"/>
        </w:rPr>
        <w:t>Regularly attend and participate in Committee meetings</w:t>
      </w:r>
      <w:r w:rsidR="005228DA">
        <w:rPr>
          <w:rFonts w:ascii="Arial" w:hAnsi="Arial" w:cs="Arial"/>
        </w:rPr>
        <w:t>;</w:t>
      </w:r>
    </w:p>
    <w:p w14:paraId="247C42AF" w14:textId="02F130C3" w:rsidR="00F26723" w:rsidRPr="00505E0B" w:rsidRDefault="00F26723" w:rsidP="00F26723">
      <w:pPr>
        <w:numPr>
          <w:ilvl w:val="0"/>
          <w:numId w:val="1"/>
        </w:numPr>
        <w:rPr>
          <w:rFonts w:ascii="Arial" w:hAnsi="Arial" w:cs="Arial"/>
        </w:rPr>
      </w:pPr>
      <w:r w:rsidRPr="00505E0B">
        <w:rPr>
          <w:rFonts w:ascii="Arial" w:hAnsi="Arial" w:cs="Arial"/>
        </w:rPr>
        <w:t>Respect the confidentiality of information discussed by the Committee</w:t>
      </w:r>
      <w:r w:rsidR="005228DA">
        <w:rPr>
          <w:rFonts w:ascii="Arial" w:hAnsi="Arial" w:cs="Arial"/>
        </w:rPr>
        <w:t>; and</w:t>
      </w:r>
    </w:p>
    <w:p w14:paraId="4E170386" w14:textId="79E86860" w:rsidR="00F26723" w:rsidRDefault="00F26723" w:rsidP="00F26723">
      <w:pPr>
        <w:numPr>
          <w:ilvl w:val="0"/>
          <w:numId w:val="1"/>
        </w:numPr>
        <w:rPr>
          <w:rFonts w:ascii="Arial" w:hAnsi="Arial" w:cs="Arial"/>
        </w:rPr>
      </w:pPr>
      <w:r w:rsidRPr="00505E0B">
        <w:rPr>
          <w:rFonts w:ascii="Arial" w:hAnsi="Arial" w:cs="Arial"/>
        </w:rPr>
        <w:t>In interactions with members, partners, funders, the media or the public, represent the position or views of the Boccia Canada Council, even if they are in conflict with the members personal position</w:t>
      </w:r>
      <w:r w:rsidR="005228DA">
        <w:rPr>
          <w:rFonts w:ascii="Arial" w:hAnsi="Arial" w:cs="Arial"/>
        </w:rPr>
        <w:t>.</w:t>
      </w:r>
    </w:p>
    <w:p w14:paraId="63EEFE40" w14:textId="77777777" w:rsidR="00F26723" w:rsidRDefault="00F26723" w:rsidP="00F26723">
      <w:pPr>
        <w:ind w:left="720"/>
        <w:rPr>
          <w:rFonts w:ascii="Arial" w:hAnsi="Arial" w:cs="Arial"/>
        </w:rPr>
      </w:pPr>
    </w:p>
    <w:p w14:paraId="629CBD88" w14:textId="77777777" w:rsidR="00F26723" w:rsidRPr="00505E0B" w:rsidRDefault="00F26723" w:rsidP="00F26723">
      <w:pPr>
        <w:rPr>
          <w:rFonts w:ascii="Arial" w:hAnsi="Arial" w:cs="Arial"/>
          <w:b/>
        </w:rPr>
      </w:pPr>
      <w:r w:rsidRPr="00505E0B">
        <w:rPr>
          <w:rFonts w:ascii="Arial" w:hAnsi="Arial" w:cs="Arial"/>
          <w:b/>
        </w:rPr>
        <w:t>Diversity</w:t>
      </w:r>
    </w:p>
    <w:p w14:paraId="321FF3E8" w14:textId="77777777" w:rsidR="00F26723" w:rsidRPr="00505E0B" w:rsidRDefault="00F26723" w:rsidP="00F26723">
      <w:pPr>
        <w:rPr>
          <w:rFonts w:ascii="Arial" w:hAnsi="Arial" w:cs="Arial"/>
          <w:b/>
        </w:rPr>
      </w:pPr>
    </w:p>
    <w:p w14:paraId="0EDCDB88" w14:textId="5F02F68A" w:rsidR="00F26723" w:rsidRPr="00505E0B" w:rsidRDefault="00F26723" w:rsidP="00F26723">
      <w:pPr>
        <w:rPr>
          <w:rFonts w:ascii="Arial" w:hAnsi="Arial" w:cs="Arial"/>
        </w:rPr>
      </w:pPr>
      <w:r w:rsidRPr="00505E0B">
        <w:rPr>
          <w:rFonts w:ascii="Arial" w:hAnsi="Arial" w:cs="Arial"/>
        </w:rPr>
        <w:t xml:space="preserve">The Boccia Canada Council is committed to creating and reflecting a diverse and vibrant boccia community. Therefore, when filling vacant positions on the Boccia Canada Council and </w:t>
      </w:r>
      <w:r w:rsidR="00A305A3" w:rsidRPr="00505E0B">
        <w:rPr>
          <w:rFonts w:ascii="Arial" w:hAnsi="Arial" w:cs="Arial"/>
        </w:rPr>
        <w:t>its</w:t>
      </w:r>
      <w:r w:rsidRPr="00505E0B">
        <w:rPr>
          <w:rFonts w:ascii="Arial" w:hAnsi="Arial" w:cs="Arial"/>
        </w:rPr>
        <w:t xml:space="preserve"> committees, every effort will be made to r</w:t>
      </w:r>
      <w:r>
        <w:rPr>
          <w:rFonts w:ascii="Arial" w:hAnsi="Arial" w:cs="Arial"/>
        </w:rPr>
        <w:t xml:space="preserve">eflect to the extent possible: </w:t>
      </w:r>
    </w:p>
    <w:p w14:paraId="49DEB87D" w14:textId="77777777" w:rsidR="00F26723" w:rsidRPr="00505E0B" w:rsidRDefault="00F26723" w:rsidP="00F26723">
      <w:pPr>
        <w:numPr>
          <w:ilvl w:val="0"/>
          <w:numId w:val="7"/>
        </w:numPr>
        <w:spacing w:after="200"/>
        <w:contextualSpacing/>
        <w:rPr>
          <w:rFonts w:ascii="Arial" w:hAnsi="Arial" w:cs="Arial"/>
        </w:rPr>
      </w:pPr>
      <w:r w:rsidRPr="00505E0B">
        <w:rPr>
          <w:rFonts w:ascii="Arial" w:hAnsi="Arial" w:cs="Arial"/>
        </w:rPr>
        <w:t>diversity in the official languages of Canada</w:t>
      </w:r>
    </w:p>
    <w:p w14:paraId="00586337" w14:textId="77777777" w:rsidR="00F26723" w:rsidRPr="00505E0B" w:rsidRDefault="00F26723" w:rsidP="00F26723">
      <w:pPr>
        <w:numPr>
          <w:ilvl w:val="0"/>
          <w:numId w:val="7"/>
        </w:numPr>
        <w:spacing w:after="200"/>
        <w:contextualSpacing/>
        <w:rPr>
          <w:rFonts w:ascii="Arial" w:hAnsi="Arial" w:cs="Arial"/>
        </w:rPr>
      </w:pPr>
      <w:r w:rsidRPr="00505E0B">
        <w:rPr>
          <w:rFonts w:ascii="Arial" w:hAnsi="Arial" w:cs="Arial"/>
        </w:rPr>
        <w:t>gender diversity</w:t>
      </w:r>
    </w:p>
    <w:p w14:paraId="59E2D340" w14:textId="77777777" w:rsidR="00F26723" w:rsidRPr="00505E0B" w:rsidRDefault="00F26723" w:rsidP="00F26723">
      <w:pPr>
        <w:numPr>
          <w:ilvl w:val="0"/>
          <w:numId w:val="7"/>
        </w:numPr>
        <w:spacing w:after="200"/>
        <w:contextualSpacing/>
        <w:rPr>
          <w:rFonts w:ascii="Arial" w:hAnsi="Arial" w:cs="Arial"/>
        </w:rPr>
      </w:pPr>
      <w:r w:rsidRPr="00505E0B">
        <w:rPr>
          <w:rFonts w:ascii="Arial" w:hAnsi="Arial" w:cs="Arial"/>
        </w:rPr>
        <w:t>ethnic diversity</w:t>
      </w:r>
    </w:p>
    <w:p w14:paraId="6DCF26C6" w14:textId="77777777" w:rsidR="00F26723" w:rsidRPr="00505E0B" w:rsidRDefault="00F26723" w:rsidP="00F26723">
      <w:pPr>
        <w:numPr>
          <w:ilvl w:val="0"/>
          <w:numId w:val="7"/>
        </w:numPr>
        <w:spacing w:after="200"/>
        <w:contextualSpacing/>
        <w:rPr>
          <w:rFonts w:ascii="Arial" w:hAnsi="Arial" w:cs="Arial"/>
        </w:rPr>
      </w:pPr>
      <w:r w:rsidRPr="00505E0B">
        <w:rPr>
          <w:rFonts w:ascii="Arial" w:hAnsi="Arial" w:cs="Arial"/>
        </w:rPr>
        <w:t>geographic diversity</w:t>
      </w:r>
    </w:p>
    <w:p w14:paraId="3F0F7111" w14:textId="77777777" w:rsidR="00F26723" w:rsidRPr="00505E0B" w:rsidRDefault="00F26723" w:rsidP="00F26723">
      <w:pPr>
        <w:rPr>
          <w:rFonts w:ascii="Arial" w:hAnsi="Arial" w:cs="Arial"/>
        </w:rPr>
      </w:pPr>
    </w:p>
    <w:p w14:paraId="4E716BD2" w14:textId="77777777" w:rsidR="00F26723" w:rsidRPr="00505E0B" w:rsidRDefault="00F26723" w:rsidP="00F26723">
      <w:pPr>
        <w:pStyle w:val="Heading1"/>
        <w:rPr>
          <w:rFonts w:ascii="Arial" w:hAnsi="Arial" w:cs="Arial"/>
          <w:bCs/>
          <w:szCs w:val="24"/>
        </w:rPr>
      </w:pPr>
      <w:r w:rsidRPr="00505E0B">
        <w:rPr>
          <w:rFonts w:ascii="Arial" w:hAnsi="Arial" w:cs="Arial"/>
          <w:bCs/>
          <w:szCs w:val="24"/>
        </w:rPr>
        <w:t>Additional responsibilities of the Chairperson of each Committee</w:t>
      </w:r>
    </w:p>
    <w:p w14:paraId="70423E8A" w14:textId="77777777" w:rsidR="00F26723" w:rsidRPr="00505E0B" w:rsidRDefault="00F26723" w:rsidP="00F26723">
      <w:pPr>
        <w:rPr>
          <w:rFonts w:ascii="Arial" w:hAnsi="Arial" w:cs="Arial"/>
        </w:rPr>
      </w:pPr>
    </w:p>
    <w:p w14:paraId="38661983" w14:textId="77777777" w:rsidR="00F26723" w:rsidRPr="00505E0B" w:rsidRDefault="00F26723" w:rsidP="00F26723">
      <w:pPr>
        <w:rPr>
          <w:rFonts w:ascii="Arial" w:hAnsi="Arial" w:cs="Arial"/>
        </w:rPr>
      </w:pPr>
      <w:r w:rsidRPr="00505E0B">
        <w:rPr>
          <w:rFonts w:ascii="Arial" w:hAnsi="Arial" w:cs="Arial"/>
        </w:rPr>
        <w:t>The Chairperson’s primary responsibility is to ensure that the Committee performs its responsibilities effectively. This entails:</w:t>
      </w:r>
    </w:p>
    <w:p w14:paraId="3FED874A" w14:textId="77777777" w:rsidR="00F26723" w:rsidRPr="00505E0B" w:rsidRDefault="00F26723" w:rsidP="00F26723">
      <w:pPr>
        <w:rPr>
          <w:rFonts w:ascii="Arial" w:hAnsi="Arial" w:cs="Arial"/>
        </w:rPr>
      </w:pPr>
    </w:p>
    <w:p w14:paraId="166BED6A" w14:textId="77777777" w:rsidR="00F26723" w:rsidRPr="00505E0B" w:rsidRDefault="00F26723" w:rsidP="00F26723">
      <w:pPr>
        <w:numPr>
          <w:ilvl w:val="0"/>
          <w:numId w:val="6"/>
        </w:numPr>
        <w:rPr>
          <w:rFonts w:ascii="Arial" w:hAnsi="Arial" w:cs="Arial"/>
        </w:rPr>
      </w:pPr>
      <w:r w:rsidRPr="00505E0B">
        <w:rPr>
          <w:rFonts w:ascii="Arial" w:hAnsi="Arial" w:cs="Arial"/>
        </w:rPr>
        <w:t>Developing a work plan for the Committee and scheduling its meetings and activities accordingly;</w:t>
      </w:r>
    </w:p>
    <w:p w14:paraId="457FB295" w14:textId="77777777" w:rsidR="00F26723" w:rsidRPr="00505E0B" w:rsidRDefault="00F26723" w:rsidP="00F26723">
      <w:pPr>
        <w:numPr>
          <w:ilvl w:val="0"/>
          <w:numId w:val="6"/>
        </w:numPr>
        <w:rPr>
          <w:rFonts w:ascii="Arial" w:hAnsi="Arial" w:cs="Arial"/>
        </w:rPr>
      </w:pPr>
      <w:r w:rsidRPr="00505E0B">
        <w:rPr>
          <w:rFonts w:ascii="Arial" w:hAnsi="Arial" w:cs="Arial"/>
        </w:rPr>
        <w:t>Ensuring that accurate minutes of meetings are kept;</w:t>
      </w:r>
    </w:p>
    <w:p w14:paraId="4EF2C503" w14:textId="77777777" w:rsidR="00F26723" w:rsidRPr="00505E0B" w:rsidRDefault="00F26723" w:rsidP="00F26723">
      <w:pPr>
        <w:numPr>
          <w:ilvl w:val="0"/>
          <w:numId w:val="6"/>
        </w:numPr>
        <w:rPr>
          <w:rFonts w:ascii="Arial" w:hAnsi="Arial" w:cs="Arial"/>
        </w:rPr>
      </w:pPr>
      <w:r w:rsidRPr="00505E0B">
        <w:rPr>
          <w:rFonts w:ascii="Arial" w:hAnsi="Arial" w:cs="Arial"/>
        </w:rPr>
        <w:t>Delegating specific tasks to individual Committee members, as appropriate;</w:t>
      </w:r>
    </w:p>
    <w:p w14:paraId="527CD77C" w14:textId="77777777" w:rsidR="00F26723" w:rsidRPr="00505E0B" w:rsidRDefault="00F26723" w:rsidP="00F26723">
      <w:pPr>
        <w:numPr>
          <w:ilvl w:val="0"/>
          <w:numId w:val="6"/>
        </w:numPr>
        <w:rPr>
          <w:rFonts w:ascii="Arial" w:hAnsi="Arial" w:cs="Arial"/>
        </w:rPr>
      </w:pPr>
      <w:r w:rsidRPr="00505E0B">
        <w:rPr>
          <w:rFonts w:ascii="Arial" w:hAnsi="Arial" w:cs="Arial"/>
        </w:rPr>
        <w:lastRenderedPageBreak/>
        <w:t>Ensuring that the Committee remains focused on the matters it has been delegated to consider and decide;</w:t>
      </w:r>
    </w:p>
    <w:p w14:paraId="1A639042" w14:textId="77777777" w:rsidR="00F26723" w:rsidRPr="00505E0B" w:rsidRDefault="00F26723" w:rsidP="00F26723">
      <w:pPr>
        <w:numPr>
          <w:ilvl w:val="0"/>
          <w:numId w:val="6"/>
        </w:numPr>
        <w:rPr>
          <w:rFonts w:ascii="Arial" w:hAnsi="Arial" w:cs="Arial"/>
        </w:rPr>
      </w:pPr>
      <w:r w:rsidRPr="00505E0B">
        <w:rPr>
          <w:rFonts w:ascii="Arial" w:hAnsi="Arial" w:cs="Arial"/>
        </w:rPr>
        <w:t>Ensuring that the Committee behaves in a manner consistent with its own terms of reference and operating procedures;</w:t>
      </w:r>
    </w:p>
    <w:p w14:paraId="78A1F024" w14:textId="377ABBF3" w:rsidR="00F26723" w:rsidRPr="00505E0B" w:rsidRDefault="00F26723" w:rsidP="00F26723">
      <w:pPr>
        <w:numPr>
          <w:ilvl w:val="0"/>
          <w:numId w:val="6"/>
        </w:numPr>
        <w:rPr>
          <w:rFonts w:ascii="Arial" w:hAnsi="Arial" w:cs="Arial"/>
        </w:rPr>
      </w:pPr>
      <w:r w:rsidRPr="00505E0B">
        <w:rPr>
          <w:rFonts w:ascii="Arial" w:hAnsi="Arial" w:cs="Arial"/>
        </w:rPr>
        <w:t xml:space="preserve">Facilitating open, thorough, orderly and efficient deliberation on issues; </w:t>
      </w:r>
    </w:p>
    <w:p w14:paraId="77868FCF" w14:textId="7A89203B" w:rsidR="00F26723" w:rsidRPr="00505E0B" w:rsidRDefault="00F26723" w:rsidP="00F26723">
      <w:pPr>
        <w:numPr>
          <w:ilvl w:val="0"/>
          <w:numId w:val="6"/>
        </w:numPr>
        <w:rPr>
          <w:rFonts w:ascii="Arial" w:hAnsi="Arial" w:cs="Arial"/>
        </w:rPr>
      </w:pPr>
      <w:r w:rsidRPr="00505E0B">
        <w:rPr>
          <w:rFonts w:ascii="Arial" w:hAnsi="Arial" w:cs="Arial"/>
        </w:rPr>
        <w:t>Promoting positive relationships among Council or Committee members and between the group and staff, other Councils or Committees, provincial associations and other volunteers</w:t>
      </w:r>
      <w:r w:rsidR="005228DA">
        <w:rPr>
          <w:rFonts w:ascii="Arial" w:hAnsi="Arial" w:cs="Arial"/>
        </w:rPr>
        <w:t xml:space="preserve">; </w:t>
      </w:r>
      <w:r w:rsidR="005228DA" w:rsidRPr="00505E0B">
        <w:rPr>
          <w:rFonts w:ascii="Arial" w:hAnsi="Arial" w:cs="Arial"/>
        </w:rPr>
        <w:t>and</w:t>
      </w:r>
    </w:p>
    <w:p w14:paraId="0047E66C" w14:textId="77777777" w:rsidR="00F26723" w:rsidRPr="00505E0B" w:rsidRDefault="00F26723" w:rsidP="00F26723">
      <w:pPr>
        <w:numPr>
          <w:ilvl w:val="0"/>
          <w:numId w:val="6"/>
        </w:numPr>
        <w:rPr>
          <w:rFonts w:ascii="Arial" w:hAnsi="Arial" w:cs="Arial"/>
        </w:rPr>
      </w:pPr>
      <w:r w:rsidRPr="00505E0B">
        <w:rPr>
          <w:rFonts w:ascii="Arial" w:hAnsi="Arial" w:cs="Arial"/>
        </w:rPr>
        <w:t xml:space="preserve">In interactions with members, partners, funders, the media or the public, represent the position or views of the Boccia Canada Council, even if they are in conflict with the Chair’s personal </w:t>
      </w:r>
      <w:r w:rsidRPr="00F26723">
        <w:rPr>
          <w:rFonts w:ascii="Arial" w:hAnsi="Arial" w:cs="Arial"/>
        </w:rPr>
        <w:t>viewpoint.</w:t>
      </w:r>
      <w:r>
        <w:rPr>
          <w:rFonts w:ascii="Arial" w:hAnsi="Arial" w:cs="Arial"/>
          <w:color w:val="0000FF"/>
        </w:rPr>
        <w:t xml:space="preserve"> </w:t>
      </w:r>
    </w:p>
    <w:p w14:paraId="615F7834" w14:textId="77777777" w:rsidR="00F26723" w:rsidRPr="00505E0B" w:rsidRDefault="00F26723" w:rsidP="00F26723">
      <w:pPr>
        <w:rPr>
          <w:rFonts w:ascii="Arial" w:hAnsi="Arial" w:cs="Arial"/>
        </w:rPr>
      </w:pPr>
    </w:p>
    <w:p w14:paraId="26933ADC" w14:textId="77777777" w:rsidR="00F26723" w:rsidRPr="00505E0B" w:rsidRDefault="00F26723" w:rsidP="00F26723">
      <w:pPr>
        <w:pStyle w:val="Heading6"/>
        <w:rPr>
          <w:rFonts w:ascii="Arial" w:hAnsi="Arial" w:cs="Arial"/>
          <w:sz w:val="24"/>
        </w:rPr>
      </w:pPr>
      <w:r w:rsidRPr="00505E0B">
        <w:rPr>
          <w:rFonts w:ascii="Arial" w:hAnsi="Arial" w:cs="Arial"/>
          <w:sz w:val="24"/>
        </w:rPr>
        <w:t>Additional responsibilities of the Chair of Boccia Canada Council</w:t>
      </w:r>
    </w:p>
    <w:p w14:paraId="7945D539" w14:textId="77777777" w:rsidR="00F26723" w:rsidRPr="00505E0B" w:rsidRDefault="00F26723" w:rsidP="00F26723">
      <w:pPr>
        <w:rPr>
          <w:rFonts w:ascii="Arial" w:hAnsi="Arial" w:cs="Arial"/>
        </w:rPr>
      </w:pPr>
    </w:p>
    <w:p w14:paraId="0711DA9B" w14:textId="1D25F53D" w:rsidR="00F26723" w:rsidRPr="00505E0B" w:rsidRDefault="00F26723" w:rsidP="00F26723">
      <w:pPr>
        <w:numPr>
          <w:ilvl w:val="0"/>
          <w:numId w:val="1"/>
        </w:numPr>
        <w:rPr>
          <w:rFonts w:ascii="Arial" w:hAnsi="Arial" w:cs="Arial"/>
        </w:rPr>
      </w:pPr>
      <w:r w:rsidRPr="00505E0B">
        <w:rPr>
          <w:rFonts w:ascii="Arial" w:hAnsi="Arial" w:cs="Arial"/>
        </w:rPr>
        <w:t>Represent the Boccia Canada Council and the Canadian Cerebral Palsy Sports Association (CCPSA)</w:t>
      </w:r>
      <w:r w:rsidR="005228DA">
        <w:rPr>
          <w:rFonts w:ascii="Arial" w:hAnsi="Arial" w:cs="Arial"/>
        </w:rPr>
        <w:t xml:space="preserve"> </w:t>
      </w:r>
      <w:r w:rsidRPr="00505E0B">
        <w:rPr>
          <w:rFonts w:ascii="Arial" w:hAnsi="Arial" w:cs="Arial"/>
        </w:rPr>
        <w:t xml:space="preserve">to outside parties and to the public; </w:t>
      </w:r>
    </w:p>
    <w:p w14:paraId="52FC1931" w14:textId="025C9923" w:rsidR="00F26723" w:rsidRPr="00505E0B" w:rsidRDefault="00F26723" w:rsidP="00F26723">
      <w:pPr>
        <w:numPr>
          <w:ilvl w:val="0"/>
          <w:numId w:val="1"/>
        </w:numPr>
        <w:rPr>
          <w:rFonts w:ascii="Arial" w:hAnsi="Arial" w:cs="Arial"/>
        </w:rPr>
      </w:pPr>
      <w:r w:rsidRPr="00505E0B">
        <w:rPr>
          <w:rFonts w:ascii="Arial" w:hAnsi="Arial" w:cs="Arial"/>
        </w:rPr>
        <w:t>Represent the CCPSA to the Boccia Canada Council</w:t>
      </w:r>
      <w:r w:rsidR="005228DA">
        <w:rPr>
          <w:rFonts w:ascii="Arial" w:hAnsi="Arial" w:cs="Arial"/>
        </w:rPr>
        <w:t>;</w:t>
      </w:r>
    </w:p>
    <w:p w14:paraId="2C5F3F13" w14:textId="0D67C1DD" w:rsidR="00F26723" w:rsidRPr="00505E0B" w:rsidRDefault="00F26723" w:rsidP="00F26723">
      <w:pPr>
        <w:numPr>
          <w:ilvl w:val="0"/>
          <w:numId w:val="1"/>
        </w:numPr>
        <w:rPr>
          <w:rFonts w:ascii="Arial" w:hAnsi="Arial" w:cs="Arial"/>
        </w:rPr>
      </w:pPr>
      <w:r w:rsidRPr="00505E0B">
        <w:rPr>
          <w:rFonts w:ascii="Arial" w:hAnsi="Arial" w:cs="Arial"/>
        </w:rPr>
        <w:t>In interactions with members, partners, funders, the media or the public, represent the position or views of the Boccia Canada Council, even if they are in conflict with the Chair’s personal views</w:t>
      </w:r>
      <w:r w:rsidR="005228DA">
        <w:rPr>
          <w:rFonts w:ascii="Arial" w:hAnsi="Arial" w:cs="Arial"/>
        </w:rPr>
        <w:t>;</w:t>
      </w:r>
    </w:p>
    <w:p w14:paraId="5D03804F" w14:textId="356B77E8" w:rsidR="00F26723" w:rsidRPr="00505E0B" w:rsidRDefault="00F26723" w:rsidP="00F26723">
      <w:pPr>
        <w:widowControl w:val="0"/>
        <w:numPr>
          <w:ilvl w:val="0"/>
          <w:numId w:val="1"/>
        </w:numPr>
        <w:autoSpaceDE w:val="0"/>
        <w:autoSpaceDN w:val="0"/>
        <w:adjustRightInd w:val="0"/>
        <w:rPr>
          <w:rFonts w:ascii="Arial" w:hAnsi="Arial" w:cs="Arial"/>
        </w:rPr>
      </w:pPr>
      <w:r w:rsidRPr="00505E0B">
        <w:rPr>
          <w:rFonts w:ascii="Arial" w:hAnsi="Arial" w:cs="Arial"/>
        </w:rPr>
        <w:t>Liaise with Executive Director</w:t>
      </w:r>
      <w:r w:rsidR="005228DA">
        <w:rPr>
          <w:rFonts w:ascii="Arial" w:hAnsi="Arial" w:cs="Arial"/>
        </w:rPr>
        <w:t>;</w:t>
      </w:r>
    </w:p>
    <w:p w14:paraId="6A5E50AE" w14:textId="76E3CEDB" w:rsidR="00F26723" w:rsidRPr="00505E0B" w:rsidRDefault="00F26723" w:rsidP="00F26723">
      <w:pPr>
        <w:widowControl w:val="0"/>
        <w:numPr>
          <w:ilvl w:val="0"/>
          <w:numId w:val="1"/>
        </w:numPr>
        <w:autoSpaceDE w:val="0"/>
        <w:autoSpaceDN w:val="0"/>
        <w:adjustRightInd w:val="0"/>
        <w:rPr>
          <w:rFonts w:ascii="Arial" w:hAnsi="Arial" w:cs="Arial"/>
        </w:rPr>
      </w:pPr>
      <w:r w:rsidRPr="00505E0B">
        <w:rPr>
          <w:rFonts w:ascii="Arial" w:hAnsi="Arial" w:cs="Arial"/>
        </w:rPr>
        <w:t>Liaise with CCPSA Board</w:t>
      </w:r>
      <w:r w:rsidR="005228DA">
        <w:rPr>
          <w:rFonts w:ascii="Arial" w:hAnsi="Arial" w:cs="Arial"/>
        </w:rPr>
        <w:t>;</w:t>
      </w:r>
    </w:p>
    <w:p w14:paraId="3F4A1853" w14:textId="1C8394A8" w:rsidR="00F26723" w:rsidRPr="00505E0B" w:rsidRDefault="00F26723" w:rsidP="00F26723">
      <w:pPr>
        <w:widowControl w:val="0"/>
        <w:numPr>
          <w:ilvl w:val="0"/>
          <w:numId w:val="1"/>
        </w:numPr>
        <w:autoSpaceDE w:val="0"/>
        <w:autoSpaceDN w:val="0"/>
        <w:adjustRightInd w:val="0"/>
        <w:rPr>
          <w:rFonts w:ascii="Arial" w:hAnsi="Arial" w:cs="Arial"/>
        </w:rPr>
      </w:pPr>
      <w:r w:rsidRPr="00505E0B">
        <w:rPr>
          <w:rFonts w:ascii="Arial" w:hAnsi="Arial" w:cs="Arial"/>
        </w:rPr>
        <w:t>Liaise with CCPSA staff to set agenda for and conduct regular Boccia Canada Council meetings</w:t>
      </w:r>
      <w:r w:rsidR="005228DA">
        <w:rPr>
          <w:rFonts w:ascii="Arial" w:hAnsi="Arial" w:cs="Arial"/>
        </w:rPr>
        <w:t>;</w:t>
      </w:r>
    </w:p>
    <w:p w14:paraId="1893FE53" w14:textId="36A68CC0" w:rsidR="00F26723" w:rsidRPr="00505E0B" w:rsidRDefault="00F26723" w:rsidP="00F26723">
      <w:pPr>
        <w:widowControl w:val="0"/>
        <w:numPr>
          <w:ilvl w:val="0"/>
          <w:numId w:val="1"/>
        </w:numPr>
        <w:autoSpaceDE w:val="0"/>
        <w:autoSpaceDN w:val="0"/>
        <w:adjustRightInd w:val="0"/>
        <w:rPr>
          <w:rFonts w:ascii="Arial" w:hAnsi="Arial" w:cs="Arial"/>
        </w:rPr>
      </w:pPr>
      <w:r w:rsidRPr="00505E0B">
        <w:rPr>
          <w:rFonts w:ascii="Arial" w:hAnsi="Arial" w:cs="Arial"/>
        </w:rPr>
        <w:t>Communicate with Chairpersons of Boccia Canada Council committees (High Performance, Participation and Development, Athlete Council) with all relevant information</w:t>
      </w:r>
      <w:r w:rsidR="005228DA">
        <w:rPr>
          <w:rFonts w:ascii="Arial" w:hAnsi="Arial" w:cs="Arial"/>
        </w:rPr>
        <w:t>;</w:t>
      </w:r>
    </w:p>
    <w:p w14:paraId="00906549" w14:textId="67FEF28B" w:rsidR="00F26723" w:rsidRPr="00505E0B" w:rsidRDefault="00F26723" w:rsidP="00F26723">
      <w:pPr>
        <w:numPr>
          <w:ilvl w:val="0"/>
          <w:numId w:val="1"/>
        </w:numPr>
        <w:rPr>
          <w:rFonts w:ascii="Arial" w:hAnsi="Arial" w:cs="Arial"/>
        </w:rPr>
      </w:pPr>
      <w:r w:rsidRPr="00505E0B">
        <w:rPr>
          <w:rFonts w:ascii="Arial" w:hAnsi="Arial" w:cs="Arial"/>
        </w:rPr>
        <w:t>Motivate and encourage other Chairpersons</w:t>
      </w:r>
      <w:r w:rsidR="005228DA">
        <w:rPr>
          <w:rFonts w:ascii="Arial" w:hAnsi="Arial" w:cs="Arial"/>
        </w:rPr>
        <w:t>;</w:t>
      </w:r>
    </w:p>
    <w:p w14:paraId="3E8A5EA9" w14:textId="6639134E" w:rsidR="00F26723" w:rsidRPr="00505E0B" w:rsidRDefault="00F26723" w:rsidP="00F26723">
      <w:pPr>
        <w:numPr>
          <w:ilvl w:val="0"/>
          <w:numId w:val="1"/>
        </w:numPr>
        <w:rPr>
          <w:rFonts w:ascii="Arial" w:hAnsi="Arial" w:cs="Arial"/>
        </w:rPr>
      </w:pPr>
      <w:r w:rsidRPr="00505E0B">
        <w:rPr>
          <w:rFonts w:ascii="Arial" w:hAnsi="Arial" w:cs="Arial"/>
        </w:rPr>
        <w:t>Collate BCC feedback on policy review and revision related to Boccia</w:t>
      </w:r>
      <w:r w:rsidR="005228DA">
        <w:rPr>
          <w:rFonts w:ascii="Arial" w:hAnsi="Arial" w:cs="Arial"/>
        </w:rPr>
        <w:t>;</w:t>
      </w:r>
    </w:p>
    <w:p w14:paraId="5D5E5BA0" w14:textId="6084F6DA" w:rsidR="00F26723" w:rsidRPr="00505E0B" w:rsidRDefault="00F26723" w:rsidP="00F26723">
      <w:pPr>
        <w:numPr>
          <w:ilvl w:val="0"/>
          <w:numId w:val="1"/>
        </w:numPr>
        <w:rPr>
          <w:rFonts w:ascii="Arial" w:hAnsi="Arial" w:cs="Arial"/>
        </w:rPr>
      </w:pPr>
      <w:r w:rsidRPr="00505E0B">
        <w:rPr>
          <w:rFonts w:ascii="Arial" w:hAnsi="Arial" w:cs="Arial"/>
        </w:rPr>
        <w:t xml:space="preserve">Attendance at </w:t>
      </w:r>
      <w:r w:rsidRPr="00505E0B">
        <w:rPr>
          <w:rFonts w:ascii="Arial" w:hAnsi="Arial" w:cs="Arial"/>
          <w:bCs/>
        </w:rPr>
        <w:t>10-12 Boccia Canada Council meetings and 6-8 Canadian Cerebral Palsy Sports Association meetings per year</w:t>
      </w:r>
      <w:r w:rsidR="005228DA">
        <w:rPr>
          <w:rFonts w:ascii="Arial" w:hAnsi="Arial" w:cs="Arial"/>
          <w:bCs/>
        </w:rPr>
        <w:t>; and</w:t>
      </w:r>
    </w:p>
    <w:p w14:paraId="07EDF374" w14:textId="0D653F54" w:rsidR="00F26723" w:rsidRPr="00505E0B" w:rsidRDefault="00F26723" w:rsidP="00F26723">
      <w:pPr>
        <w:numPr>
          <w:ilvl w:val="0"/>
          <w:numId w:val="1"/>
        </w:numPr>
        <w:rPr>
          <w:rFonts w:ascii="Arial" w:hAnsi="Arial" w:cs="Arial"/>
        </w:rPr>
      </w:pPr>
      <w:r w:rsidRPr="00505E0B">
        <w:rPr>
          <w:rFonts w:ascii="Arial" w:hAnsi="Arial" w:cs="Arial"/>
          <w:bCs/>
        </w:rPr>
        <w:t>Travel to the Canadian Boccia Championships and 1 BISFed meeting</w:t>
      </w:r>
      <w:r w:rsidR="005228DA">
        <w:rPr>
          <w:rFonts w:ascii="Arial" w:hAnsi="Arial" w:cs="Arial"/>
          <w:bCs/>
        </w:rPr>
        <w:t xml:space="preserve"> </w:t>
      </w:r>
      <w:r w:rsidRPr="00505E0B">
        <w:rPr>
          <w:rFonts w:ascii="Arial" w:hAnsi="Arial" w:cs="Arial"/>
          <w:bCs/>
        </w:rPr>
        <w:t>annually and other face to face meetings as possible</w:t>
      </w:r>
      <w:r w:rsidR="005228DA">
        <w:rPr>
          <w:rFonts w:ascii="Arial" w:hAnsi="Arial" w:cs="Arial"/>
          <w:bCs/>
        </w:rPr>
        <w:t>.</w:t>
      </w:r>
    </w:p>
    <w:p w14:paraId="4EA152F3" w14:textId="77777777" w:rsidR="00F26723" w:rsidRPr="00505E0B" w:rsidRDefault="00F26723" w:rsidP="005228DA">
      <w:pPr>
        <w:ind w:left="720"/>
        <w:rPr>
          <w:rFonts w:ascii="Arial" w:hAnsi="Arial" w:cs="Arial"/>
        </w:rPr>
      </w:pPr>
    </w:p>
    <w:p w14:paraId="1DF81BC1" w14:textId="77777777" w:rsidR="00F26723" w:rsidRPr="00505E0B" w:rsidRDefault="00F26723" w:rsidP="00F26723">
      <w:pPr>
        <w:rPr>
          <w:rFonts w:ascii="Arial" w:hAnsi="Arial" w:cs="Arial"/>
        </w:rPr>
      </w:pPr>
    </w:p>
    <w:p w14:paraId="524D8F08" w14:textId="77777777" w:rsidR="00F26723" w:rsidRDefault="00F26723" w:rsidP="00F26723">
      <w:pPr>
        <w:rPr>
          <w:rFonts w:ascii="Arial" w:hAnsi="Arial" w:cs="Arial"/>
          <w:b/>
        </w:rPr>
      </w:pPr>
      <w:r w:rsidRPr="00505E0B">
        <w:rPr>
          <w:rFonts w:ascii="Arial" w:hAnsi="Arial" w:cs="Arial"/>
          <w:b/>
        </w:rPr>
        <w:t xml:space="preserve">Qualifications </w:t>
      </w:r>
      <w:r>
        <w:rPr>
          <w:rFonts w:ascii="Arial" w:hAnsi="Arial" w:cs="Arial"/>
          <w:b/>
        </w:rPr>
        <w:t xml:space="preserve">- </w:t>
      </w:r>
      <w:r w:rsidRPr="00505E0B">
        <w:rPr>
          <w:rFonts w:ascii="Arial" w:hAnsi="Arial" w:cs="Arial"/>
          <w:b/>
        </w:rPr>
        <w:t>Chair</w:t>
      </w:r>
      <w:r>
        <w:rPr>
          <w:rFonts w:ascii="Arial" w:hAnsi="Arial" w:cs="Arial"/>
          <w:b/>
        </w:rPr>
        <w:t xml:space="preserve">, </w:t>
      </w:r>
      <w:r w:rsidRPr="00505E0B">
        <w:rPr>
          <w:rFonts w:ascii="Arial" w:hAnsi="Arial" w:cs="Arial"/>
          <w:b/>
        </w:rPr>
        <w:t>Boccia Canada Council</w:t>
      </w:r>
    </w:p>
    <w:p w14:paraId="04751088" w14:textId="77777777" w:rsidR="00F26723" w:rsidRDefault="00F26723" w:rsidP="00F26723">
      <w:pPr>
        <w:rPr>
          <w:rFonts w:ascii="Arial" w:hAnsi="Arial" w:cs="Arial"/>
          <w:b/>
        </w:rPr>
      </w:pPr>
    </w:p>
    <w:p w14:paraId="1A07F718" w14:textId="77777777" w:rsidR="00F26723" w:rsidRDefault="00F26723" w:rsidP="00F26723">
      <w:pPr>
        <w:rPr>
          <w:rFonts w:ascii="Arial" w:hAnsi="Arial" w:cs="Arial"/>
          <w:b/>
        </w:rPr>
      </w:pPr>
      <w:r>
        <w:rPr>
          <w:rFonts w:ascii="Arial" w:hAnsi="Arial" w:cs="Arial"/>
          <w:b/>
        </w:rPr>
        <w:t>Required</w:t>
      </w:r>
    </w:p>
    <w:p w14:paraId="5918AF40" w14:textId="77777777" w:rsidR="003F5D6D" w:rsidRPr="00505E0B" w:rsidRDefault="003F5D6D" w:rsidP="00F26723">
      <w:pPr>
        <w:rPr>
          <w:rFonts w:ascii="Arial" w:hAnsi="Arial" w:cs="Arial"/>
          <w:b/>
        </w:rPr>
      </w:pPr>
    </w:p>
    <w:p w14:paraId="3E9F0459" w14:textId="77777777" w:rsidR="00F26723" w:rsidRPr="00505E0B" w:rsidRDefault="00F26723" w:rsidP="00F26723">
      <w:pPr>
        <w:numPr>
          <w:ilvl w:val="1"/>
          <w:numId w:val="9"/>
        </w:numPr>
        <w:spacing w:after="60"/>
        <w:ind w:left="360"/>
        <w:rPr>
          <w:rFonts w:ascii="Arial" w:eastAsia="Calibri" w:hAnsi="Arial" w:cs="Arial"/>
        </w:rPr>
      </w:pPr>
      <w:r w:rsidRPr="00505E0B">
        <w:rPr>
          <w:rFonts w:ascii="Arial" w:hAnsi="Arial" w:cs="Arial"/>
          <w:bCs/>
        </w:rPr>
        <w:t>Boccia expertise</w:t>
      </w:r>
    </w:p>
    <w:p w14:paraId="75769FBF" w14:textId="77777777" w:rsidR="00F26723" w:rsidRPr="00505E0B" w:rsidRDefault="00F26723" w:rsidP="00F26723">
      <w:pPr>
        <w:numPr>
          <w:ilvl w:val="1"/>
          <w:numId w:val="9"/>
        </w:numPr>
        <w:spacing w:after="60"/>
        <w:ind w:left="360"/>
        <w:rPr>
          <w:rFonts w:ascii="Arial" w:eastAsia="Calibri" w:hAnsi="Arial" w:cs="Arial"/>
        </w:rPr>
      </w:pPr>
      <w:r w:rsidRPr="00505E0B">
        <w:rPr>
          <w:rFonts w:ascii="Arial" w:hAnsi="Arial" w:cs="Arial"/>
          <w:bCs/>
        </w:rPr>
        <w:t>Communication skills</w:t>
      </w:r>
    </w:p>
    <w:p w14:paraId="62DB6549" w14:textId="77777777" w:rsidR="00F26723" w:rsidRPr="00505E0B" w:rsidRDefault="00F26723" w:rsidP="00F26723">
      <w:pPr>
        <w:numPr>
          <w:ilvl w:val="1"/>
          <w:numId w:val="9"/>
        </w:numPr>
        <w:spacing w:after="60"/>
        <w:ind w:left="360"/>
        <w:rPr>
          <w:rFonts w:ascii="Arial" w:eastAsia="Calibri" w:hAnsi="Arial" w:cs="Arial"/>
        </w:rPr>
      </w:pPr>
      <w:r w:rsidRPr="00505E0B">
        <w:rPr>
          <w:rFonts w:ascii="Arial" w:hAnsi="Arial" w:cs="Arial"/>
          <w:bCs/>
        </w:rPr>
        <w:t>Leadership and organizational ability</w:t>
      </w:r>
    </w:p>
    <w:p w14:paraId="15C987F3" w14:textId="77777777" w:rsidR="00F26723" w:rsidRDefault="00F26723" w:rsidP="00F26723">
      <w:pPr>
        <w:numPr>
          <w:ilvl w:val="1"/>
          <w:numId w:val="9"/>
        </w:numPr>
        <w:spacing w:after="60"/>
        <w:ind w:left="360"/>
        <w:rPr>
          <w:rFonts w:ascii="Arial" w:eastAsia="Calibri" w:hAnsi="Arial" w:cs="Arial"/>
        </w:rPr>
      </w:pPr>
      <w:r w:rsidRPr="00505E0B">
        <w:rPr>
          <w:rFonts w:ascii="Arial" w:eastAsia="Calibri" w:hAnsi="Arial" w:cs="Arial"/>
        </w:rPr>
        <w:t xml:space="preserve">Knowledge of Canadian sport system </w:t>
      </w:r>
    </w:p>
    <w:p w14:paraId="6F71345D" w14:textId="77777777" w:rsidR="00F26723" w:rsidRDefault="00F26723" w:rsidP="00F26723">
      <w:pPr>
        <w:numPr>
          <w:ilvl w:val="1"/>
          <w:numId w:val="9"/>
        </w:numPr>
        <w:spacing w:after="60"/>
        <w:ind w:left="360"/>
        <w:rPr>
          <w:rFonts w:ascii="Arial" w:eastAsia="Calibri" w:hAnsi="Arial" w:cs="Arial"/>
        </w:rPr>
      </w:pPr>
      <w:r w:rsidRPr="00505E0B">
        <w:rPr>
          <w:rFonts w:ascii="Arial" w:eastAsia="Calibri" w:hAnsi="Arial" w:cs="Arial"/>
        </w:rPr>
        <w:t>Team player</w:t>
      </w:r>
    </w:p>
    <w:p w14:paraId="64F2D1BD" w14:textId="77777777" w:rsidR="00F26723" w:rsidRPr="00505E0B" w:rsidRDefault="00F26723" w:rsidP="00F26723">
      <w:pPr>
        <w:spacing w:after="60"/>
        <w:ind w:left="360"/>
        <w:rPr>
          <w:rFonts w:ascii="Arial" w:eastAsia="Calibri" w:hAnsi="Arial" w:cs="Arial"/>
        </w:rPr>
      </w:pPr>
    </w:p>
    <w:p w14:paraId="52652689" w14:textId="77777777" w:rsidR="00F26723" w:rsidRDefault="00F26723" w:rsidP="00F26723">
      <w:pPr>
        <w:spacing w:after="60"/>
        <w:rPr>
          <w:rFonts w:ascii="Arial" w:eastAsia="Calibri" w:hAnsi="Arial" w:cs="Arial"/>
          <w:b/>
        </w:rPr>
      </w:pPr>
      <w:r w:rsidRPr="00505E0B">
        <w:rPr>
          <w:rFonts w:ascii="Arial" w:eastAsia="Calibri" w:hAnsi="Arial" w:cs="Arial"/>
          <w:b/>
        </w:rPr>
        <w:lastRenderedPageBreak/>
        <w:t>Preferred</w:t>
      </w:r>
    </w:p>
    <w:p w14:paraId="23080B49" w14:textId="77777777" w:rsidR="003F5D6D" w:rsidRPr="00505E0B" w:rsidRDefault="003F5D6D" w:rsidP="00F26723">
      <w:pPr>
        <w:spacing w:after="60"/>
        <w:rPr>
          <w:rFonts w:ascii="Arial" w:eastAsia="Calibri" w:hAnsi="Arial" w:cs="Arial"/>
          <w:b/>
        </w:rPr>
      </w:pPr>
    </w:p>
    <w:p w14:paraId="0D843EAC" w14:textId="003B3E9B" w:rsidR="00F26723" w:rsidRPr="00505E0B" w:rsidRDefault="00F26723" w:rsidP="00F26723">
      <w:pPr>
        <w:numPr>
          <w:ilvl w:val="1"/>
          <w:numId w:val="9"/>
        </w:numPr>
        <w:spacing w:after="60"/>
        <w:ind w:left="360"/>
        <w:rPr>
          <w:rFonts w:ascii="Arial" w:hAnsi="Arial" w:cs="Arial"/>
        </w:rPr>
      </w:pPr>
      <w:r w:rsidRPr="00505E0B">
        <w:rPr>
          <w:rFonts w:ascii="Arial" w:eastAsia="Calibri" w:hAnsi="Arial" w:cs="Arial"/>
        </w:rPr>
        <w:t>International ex</w:t>
      </w:r>
      <w:r>
        <w:rPr>
          <w:rFonts w:ascii="Arial" w:eastAsia="Calibri" w:hAnsi="Arial" w:cs="Arial"/>
        </w:rPr>
        <w:t>perience</w:t>
      </w:r>
      <w:r w:rsidRPr="00505E0B">
        <w:rPr>
          <w:rFonts w:ascii="Arial" w:eastAsia="Calibri" w:hAnsi="Arial" w:cs="Arial"/>
        </w:rPr>
        <w:t xml:space="preserve"> </w:t>
      </w:r>
    </w:p>
    <w:p w14:paraId="25650B5A" w14:textId="76A79A9C" w:rsidR="00F26723" w:rsidRPr="00505E0B" w:rsidRDefault="005228DA" w:rsidP="00F26723">
      <w:pPr>
        <w:numPr>
          <w:ilvl w:val="1"/>
          <w:numId w:val="9"/>
        </w:numPr>
        <w:spacing w:after="60"/>
        <w:ind w:left="360"/>
        <w:rPr>
          <w:rFonts w:ascii="Arial" w:hAnsi="Arial" w:cs="Arial"/>
        </w:rPr>
      </w:pPr>
      <w:r>
        <w:rPr>
          <w:rFonts w:ascii="Arial" w:eastAsia="Calibri" w:hAnsi="Arial" w:cs="Arial"/>
        </w:rPr>
        <w:t>A</w:t>
      </w:r>
      <w:r w:rsidR="00F26723" w:rsidRPr="00505E0B">
        <w:rPr>
          <w:rFonts w:ascii="Arial" w:eastAsia="Calibri" w:hAnsi="Arial" w:cs="Arial"/>
        </w:rPr>
        <w:t>bility to speak both French and English</w:t>
      </w:r>
    </w:p>
    <w:p w14:paraId="30713E62" w14:textId="77777777" w:rsidR="00F26723" w:rsidRPr="00505E0B" w:rsidRDefault="00F26723" w:rsidP="00F26723">
      <w:pPr>
        <w:rPr>
          <w:rFonts w:ascii="Arial" w:hAnsi="Arial" w:cs="Arial"/>
        </w:rPr>
      </w:pPr>
    </w:p>
    <w:p w14:paraId="03730268" w14:textId="77777777" w:rsidR="00F26723" w:rsidRPr="00F26723" w:rsidRDefault="00F26723" w:rsidP="00F26723">
      <w:pPr>
        <w:rPr>
          <w:rFonts w:ascii="Arial" w:hAnsi="Arial" w:cs="Arial"/>
        </w:rPr>
      </w:pPr>
      <w:r>
        <w:rPr>
          <w:rFonts w:ascii="Arial" w:hAnsi="Arial" w:cs="Arial"/>
        </w:rPr>
        <w:br w:type="page"/>
      </w:r>
    </w:p>
    <w:p w14:paraId="6E300A39" w14:textId="4684DA0B" w:rsidR="00F26723" w:rsidRPr="00505E0B" w:rsidRDefault="00F26723" w:rsidP="00F26723">
      <w:pPr>
        <w:rPr>
          <w:rFonts w:ascii="Arial" w:hAnsi="Arial" w:cs="Arial"/>
          <w:b/>
          <w:bCs/>
          <w:u w:val="single"/>
        </w:rPr>
      </w:pPr>
      <w:r w:rsidRPr="00505E0B">
        <w:rPr>
          <w:rFonts w:ascii="Arial" w:hAnsi="Arial" w:cs="Arial"/>
          <w:b/>
          <w:bCs/>
          <w:u w:val="single"/>
        </w:rPr>
        <w:lastRenderedPageBreak/>
        <w:t>PARTICIPATION AND DEVELOPMENT COMMITTEE</w:t>
      </w:r>
    </w:p>
    <w:p w14:paraId="4405209F" w14:textId="77777777" w:rsidR="00F26723" w:rsidRPr="00505E0B" w:rsidRDefault="00F26723" w:rsidP="00F26723">
      <w:pPr>
        <w:rPr>
          <w:rFonts w:ascii="Arial" w:hAnsi="Arial" w:cs="Arial"/>
        </w:rPr>
      </w:pPr>
    </w:p>
    <w:p w14:paraId="13C14D9B" w14:textId="77777777" w:rsidR="00F26723" w:rsidRPr="00505E0B" w:rsidRDefault="00F26723" w:rsidP="00F26723">
      <w:pPr>
        <w:pStyle w:val="Heading1"/>
        <w:rPr>
          <w:rFonts w:ascii="Arial" w:hAnsi="Arial" w:cs="Arial"/>
          <w:bCs/>
          <w:szCs w:val="24"/>
        </w:rPr>
      </w:pPr>
      <w:r w:rsidRPr="00505E0B">
        <w:rPr>
          <w:rFonts w:ascii="Arial" w:hAnsi="Arial" w:cs="Arial"/>
          <w:bCs/>
          <w:szCs w:val="24"/>
        </w:rPr>
        <w:t>Authority</w:t>
      </w:r>
    </w:p>
    <w:p w14:paraId="79CADE9D" w14:textId="77777777" w:rsidR="00F26723" w:rsidRPr="00505E0B" w:rsidRDefault="00F26723" w:rsidP="00F26723">
      <w:pPr>
        <w:rPr>
          <w:rFonts w:ascii="Arial" w:hAnsi="Arial" w:cs="Arial"/>
        </w:rPr>
      </w:pPr>
    </w:p>
    <w:p w14:paraId="76CB2CC9" w14:textId="77777777" w:rsidR="00F26723" w:rsidRPr="00505E0B" w:rsidRDefault="00F26723" w:rsidP="00F26723">
      <w:pPr>
        <w:pStyle w:val="BodyText3"/>
        <w:rPr>
          <w:rFonts w:ascii="Arial" w:hAnsi="Arial" w:cs="Arial"/>
          <w:color w:val="auto"/>
          <w:sz w:val="24"/>
        </w:rPr>
      </w:pPr>
      <w:r w:rsidRPr="00505E0B">
        <w:rPr>
          <w:rFonts w:ascii="Arial" w:hAnsi="Arial" w:cs="Arial"/>
          <w:color w:val="auto"/>
          <w:sz w:val="24"/>
        </w:rPr>
        <w:t>This Committee represents the various provincial/territorial or equivalent associations of the Boccia Canada Council.</w:t>
      </w:r>
    </w:p>
    <w:p w14:paraId="6B820FAE" w14:textId="77777777" w:rsidR="00F26723" w:rsidRPr="00505E0B" w:rsidRDefault="00F26723" w:rsidP="00F26723">
      <w:pPr>
        <w:rPr>
          <w:rFonts w:ascii="Arial" w:hAnsi="Arial" w:cs="Arial"/>
        </w:rPr>
      </w:pPr>
    </w:p>
    <w:p w14:paraId="77A07F5E" w14:textId="77777777" w:rsidR="00F26723" w:rsidRPr="00505E0B" w:rsidRDefault="00F26723" w:rsidP="00F26723">
      <w:pPr>
        <w:pStyle w:val="Heading1"/>
        <w:rPr>
          <w:rFonts w:ascii="Arial" w:hAnsi="Arial" w:cs="Arial"/>
          <w:bCs/>
          <w:szCs w:val="24"/>
        </w:rPr>
      </w:pPr>
      <w:r w:rsidRPr="00505E0B">
        <w:rPr>
          <w:rFonts w:ascii="Arial" w:hAnsi="Arial" w:cs="Arial"/>
          <w:bCs/>
          <w:szCs w:val="24"/>
        </w:rPr>
        <w:t>Aim</w:t>
      </w:r>
    </w:p>
    <w:p w14:paraId="63432E69" w14:textId="77777777" w:rsidR="00F26723" w:rsidRPr="00505E0B" w:rsidRDefault="00F26723" w:rsidP="00F26723">
      <w:pPr>
        <w:rPr>
          <w:rFonts w:ascii="Arial" w:hAnsi="Arial" w:cs="Arial"/>
        </w:rPr>
      </w:pPr>
    </w:p>
    <w:p w14:paraId="23585653" w14:textId="11A1A3A8" w:rsidR="00F26723" w:rsidRPr="00505E0B" w:rsidRDefault="00F26723" w:rsidP="00F26723">
      <w:pPr>
        <w:rPr>
          <w:rFonts w:ascii="Arial" w:hAnsi="Arial" w:cs="Arial"/>
        </w:rPr>
      </w:pPr>
      <w:r w:rsidRPr="00505E0B">
        <w:rPr>
          <w:rFonts w:ascii="Arial" w:hAnsi="Arial" w:cs="Arial"/>
        </w:rPr>
        <w:t>The primary aim of the Participation and Development Committee is to promote communication and coordination among the provinces/territories and to ensure that provincial/territorial needs and interests are considered by the Boccia Canada Council.</w:t>
      </w:r>
    </w:p>
    <w:p w14:paraId="0EF48260" w14:textId="77777777" w:rsidR="00F26723" w:rsidRPr="00505E0B" w:rsidRDefault="00F26723" w:rsidP="00F26723">
      <w:pPr>
        <w:rPr>
          <w:rFonts w:ascii="Arial" w:hAnsi="Arial" w:cs="Arial"/>
          <w:b/>
          <w:bCs/>
        </w:rPr>
      </w:pPr>
    </w:p>
    <w:p w14:paraId="553A56A5" w14:textId="77777777" w:rsidR="00F26723" w:rsidRPr="00505E0B" w:rsidRDefault="00F26723" w:rsidP="00F26723">
      <w:pPr>
        <w:rPr>
          <w:rFonts w:ascii="Arial" w:hAnsi="Arial" w:cs="Arial"/>
          <w:b/>
          <w:bCs/>
        </w:rPr>
      </w:pPr>
      <w:r w:rsidRPr="00505E0B">
        <w:rPr>
          <w:rFonts w:ascii="Arial" w:hAnsi="Arial" w:cs="Arial"/>
          <w:b/>
          <w:bCs/>
        </w:rPr>
        <w:t>Composition</w:t>
      </w:r>
    </w:p>
    <w:p w14:paraId="3A1AD381" w14:textId="77777777" w:rsidR="00F26723" w:rsidRDefault="00F26723" w:rsidP="00F26723">
      <w:pPr>
        <w:rPr>
          <w:rFonts w:ascii="Arial" w:hAnsi="Arial" w:cs="Arial"/>
        </w:rPr>
      </w:pPr>
    </w:p>
    <w:p w14:paraId="3230D45B" w14:textId="77777777" w:rsidR="00F26723" w:rsidRDefault="00F26723" w:rsidP="00F26723">
      <w:pPr>
        <w:rPr>
          <w:rFonts w:ascii="Arial" w:hAnsi="Arial" w:cs="Arial"/>
        </w:rPr>
      </w:pPr>
      <w:r w:rsidRPr="00505E0B">
        <w:rPr>
          <w:rFonts w:ascii="Arial" w:hAnsi="Arial" w:cs="Arial"/>
        </w:rPr>
        <w:t>The Participation and Development Committee is made up of the following members:</w:t>
      </w:r>
    </w:p>
    <w:p w14:paraId="164F6E65" w14:textId="77777777" w:rsidR="00F26723" w:rsidRDefault="00F26723" w:rsidP="00F26723">
      <w:pPr>
        <w:rPr>
          <w:rFonts w:ascii="Arial" w:hAnsi="Arial" w:cs="Arial"/>
        </w:rPr>
      </w:pPr>
    </w:p>
    <w:p w14:paraId="004AC92D" w14:textId="609510FE" w:rsidR="00F26723" w:rsidRPr="00505E0B" w:rsidRDefault="00F26723" w:rsidP="00F26723">
      <w:pPr>
        <w:numPr>
          <w:ilvl w:val="0"/>
          <w:numId w:val="9"/>
        </w:numPr>
        <w:rPr>
          <w:rFonts w:ascii="Arial" w:hAnsi="Arial" w:cs="Arial"/>
        </w:rPr>
      </w:pPr>
      <w:r w:rsidRPr="00505E0B">
        <w:rPr>
          <w:rFonts w:ascii="Arial" w:hAnsi="Arial" w:cs="Arial"/>
        </w:rPr>
        <w:t xml:space="preserve">Chairperson appointed by Boccia Canada Council, who has voting rights on the </w:t>
      </w:r>
      <w:r w:rsidR="00494155" w:rsidRPr="00505E0B">
        <w:rPr>
          <w:rFonts w:ascii="Arial" w:hAnsi="Arial" w:cs="Arial"/>
        </w:rPr>
        <w:t>Boccia Canada Council</w:t>
      </w:r>
      <w:r w:rsidR="00494155" w:rsidRPr="00505E0B">
        <w:rPr>
          <w:rFonts w:ascii="Arial" w:hAnsi="Arial" w:cs="Arial"/>
        </w:rPr>
        <w:t xml:space="preserve"> </w:t>
      </w:r>
    </w:p>
    <w:p w14:paraId="50146477" w14:textId="77777777" w:rsidR="00F26723" w:rsidRPr="00505E0B" w:rsidRDefault="00F26723" w:rsidP="00F26723">
      <w:pPr>
        <w:numPr>
          <w:ilvl w:val="0"/>
          <w:numId w:val="4"/>
        </w:numPr>
        <w:rPr>
          <w:rFonts w:ascii="Arial" w:hAnsi="Arial" w:cs="Arial"/>
        </w:rPr>
      </w:pPr>
      <w:r w:rsidRPr="00505E0B">
        <w:rPr>
          <w:rFonts w:ascii="Arial" w:hAnsi="Arial" w:cs="Arial"/>
        </w:rPr>
        <w:t>A representative appointed by each provincial/territorial or equivalent association</w:t>
      </w:r>
    </w:p>
    <w:p w14:paraId="395F0E03" w14:textId="77777777" w:rsidR="00F26723" w:rsidRPr="00505E0B" w:rsidRDefault="00F26723" w:rsidP="00F26723">
      <w:pPr>
        <w:numPr>
          <w:ilvl w:val="0"/>
          <w:numId w:val="4"/>
        </w:numPr>
        <w:rPr>
          <w:rFonts w:ascii="Arial" w:hAnsi="Arial" w:cs="Arial"/>
        </w:rPr>
      </w:pPr>
      <w:r w:rsidRPr="00505E0B">
        <w:rPr>
          <w:rFonts w:ascii="Arial" w:hAnsi="Arial" w:cs="Arial"/>
        </w:rPr>
        <w:t xml:space="preserve">Additional representatives may be named to this Committee by the Committee to represent officials, additional provinces/territories or equivalent associations, should they establish viable entities to govern boccia. </w:t>
      </w:r>
    </w:p>
    <w:p w14:paraId="0EA956B8" w14:textId="77777777" w:rsidR="00F26723" w:rsidRPr="00505E0B" w:rsidRDefault="00F26723" w:rsidP="00F26723">
      <w:pPr>
        <w:numPr>
          <w:ilvl w:val="0"/>
          <w:numId w:val="4"/>
        </w:numPr>
        <w:rPr>
          <w:rFonts w:ascii="Arial" w:hAnsi="Arial" w:cs="Arial"/>
        </w:rPr>
      </w:pPr>
      <w:r w:rsidRPr="00505E0B">
        <w:rPr>
          <w:rFonts w:ascii="Arial" w:hAnsi="Arial" w:cs="Arial"/>
        </w:rPr>
        <w:t>CCPSA staff as appointed by the Executive Director (Ex officio)</w:t>
      </w:r>
    </w:p>
    <w:p w14:paraId="11708B37" w14:textId="77777777" w:rsidR="00F26723" w:rsidRPr="00505E0B" w:rsidRDefault="00F26723" w:rsidP="00F26723">
      <w:pPr>
        <w:rPr>
          <w:rFonts w:ascii="Arial" w:hAnsi="Arial" w:cs="Arial"/>
        </w:rPr>
      </w:pPr>
    </w:p>
    <w:p w14:paraId="25998391" w14:textId="77777777" w:rsidR="00F26723" w:rsidRDefault="00F26723" w:rsidP="00F26723">
      <w:pPr>
        <w:rPr>
          <w:rFonts w:ascii="Arial" w:hAnsi="Arial" w:cs="Arial"/>
          <w:b/>
        </w:rPr>
      </w:pPr>
      <w:r w:rsidRPr="00505E0B">
        <w:rPr>
          <w:rFonts w:ascii="Arial" w:hAnsi="Arial" w:cs="Arial"/>
          <w:b/>
        </w:rPr>
        <w:t>Terms</w:t>
      </w:r>
    </w:p>
    <w:p w14:paraId="19BA2F9D" w14:textId="77777777" w:rsidR="001B208A" w:rsidRPr="00505E0B" w:rsidRDefault="001B208A" w:rsidP="00F26723">
      <w:pPr>
        <w:rPr>
          <w:rFonts w:ascii="Arial" w:hAnsi="Arial" w:cs="Arial"/>
          <w:b/>
        </w:rPr>
      </w:pPr>
    </w:p>
    <w:p w14:paraId="0D590933" w14:textId="77777777" w:rsidR="00F26723" w:rsidRPr="00505E0B" w:rsidRDefault="00F26723" w:rsidP="00F26723">
      <w:pPr>
        <w:rPr>
          <w:rFonts w:ascii="Arial" w:hAnsi="Arial" w:cs="Arial"/>
        </w:rPr>
      </w:pPr>
      <w:r w:rsidRPr="00505E0B">
        <w:rPr>
          <w:rFonts w:ascii="Arial" w:hAnsi="Arial" w:cs="Arial"/>
        </w:rPr>
        <w:t xml:space="preserve">The members of the Participation and Development Committee serve terms of 2 years with 50% staggered terms. There is no limit on the number of consecutive terms served.  </w:t>
      </w:r>
    </w:p>
    <w:p w14:paraId="2BC2B3DC" w14:textId="77777777" w:rsidR="00F26723" w:rsidRPr="00505E0B" w:rsidRDefault="00F26723" w:rsidP="00F26723">
      <w:pPr>
        <w:rPr>
          <w:rFonts w:ascii="Arial" w:hAnsi="Arial" w:cs="Arial"/>
        </w:rPr>
      </w:pPr>
    </w:p>
    <w:p w14:paraId="677AB997" w14:textId="77777777" w:rsidR="00F26723" w:rsidRDefault="00F26723" w:rsidP="00F26723">
      <w:pPr>
        <w:rPr>
          <w:rFonts w:ascii="Arial" w:hAnsi="Arial" w:cs="Arial"/>
          <w:b/>
          <w:bCs/>
        </w:rPr>
      </w:pPr>
      <w:r w:rsidRPr="00505E0B">
        <w:rPr>
          <w:rFonts w:ascii="Arial" w:hAnsi="Arial" w:cs="Arial"/>
          <w:bCs/>
        </w:rPr>
        <w:t xml:space="preserve">Members from the Provinces of British Columbia, Saskatchewan, Ontario and Nova Scotia will be appointed in </w:t>
      </w:r>
      <w:r w:rsidRPr="00505E0B">
        <w:rPr>
          <w:rFonts w:ascii="Arial" w:hAnsi="Arial" w:cs="Arial"/>
          <w:b/>
          <w:bCs/>
        </w:rPr>
        <w:t xml:space="preserve">odd-numbered years. </w:t>
      </w:r>
    </w:p>
    <w:p w14:paraId="6A2EB84F" w14:textId="77777777" w:rsidR="00F26723" w:rsidRDefault="00F26723" w:rsidP="00F26723">
      <w:pPr>
        <w:rPr>
          <w:rFonts w:ascii="Arial" w:hAnsi="Arial" w:cs="Arial"/>
          <w:b/>
          <w:bCs/>
        </w:rPr>
      </w:pPr>
    </w:p>
    <w:p w14:paraId="1D61A277" w14:textId="77777777" w:rsidR="00F26723" w:rsidRPr="00505E0B" w:rsidRDefault="00F26723" w:rsidP="00F26723">
      <w:pPr>
        <w:rPr>
          <w:rFonts w:ascii="Arial" w:hAnsi="Arial" w:cs="Arial"/>
          <w:b/>
          <w:bCs/>
        </w:rPr>
      </w:pPr>
      <w:r w:rsidRPr="00505E0B">
        <w:rPr>
          <w:rFonts w:ascii="Arial" w:hAnsi="Arial" w:cs="Arial"/>
          <w:bCs/>
        </w:rPr>
        <w:t xml:space="preserve">Members from the Provinces of Alberta, Manitoba, Newfoundland and Quebec will be appointed in </w:t>
      </w:r>
      <w:r w:rsidRPr="00505E0B">
        <w:rPr>
          <w:rFonts w:ascii="Arial" w:hAnsi="Arial" w:cs="Arial"/>
          <w:b/>
          <w:bCs/>
        </w:rPr>
        <w:t>even-numbered years.</w:t>
      </w:r>
    </w:p>
    <w:p w14:paraId="45A27B0F" w14:textId="77777777" w:rsidR="00F26723" w:rsidRPr="00505E0B" w:rsidRDefault="00F26723" w:rsidP="00F26723">
      <w:pPr>
        <w:rPr>
          <w:rFonts w:ascii="Arial" w:hAnsi="Arial" w:cs="Arial"/>
          <w:b/>
          <w:bCs/>
        </w:rPr>
      </w:pPr>
    </w:p>
    <w:p w14:paraId="0557C166" w14:textId="77777777" w:rsidR="00F26723" w:rsidRPr="00505E0B" w:rsidRDefault="00F26723" w:rsidP="00F26723">
      <w:pPr>
        <w:rPr>
          <w:rFonts w:ascii="Arial" w:hAnsi="Arial" w:cs="Arial"/>
        </w:rPr>
      </w:pPr>
      <w:r w:rsidRPr="00505E0B">
        <w:rPr>
          <w:rFonts w:ascii="Arial" w:hAnsi="Arial" w:cs="Arial"/>
          <w:bCs/>
        </w:rPr>
        <w:t>As representatives from new provinces are named, they will be added to this rotation accordingly.</w:t>
      </w:r>
    </w:p>
    <w:p w14:paraId="12A31C75" w14:textId="77777777" w:rsidR="00F26723" w:rsidRPr="00505E0B" w:rsidRDefault="00F26723" w:rsidP="00F26723">
      <w:pPr>
        <w:rPr>
          <w:rFonts w:ascii="Arial" w:hAnsi="Arial" w:cs="Arial"/>
        </w:rPr>
      </w:pPr>
    </w:p>
    <w:p w14:paraId="1687630A" w14:textId="77777777" w:rsidR="00F26723" w:rsidRDefault="00F26723" w:rsidP="00F26723">
      <w:pPr>
        <w:pStyle w:val="Heading1"/>
        <w:rPr>
          <w:rFonts w:ascii="Arial" w:hAnsi="Arial" w:cs="Arial"/>
          <w:bCs/>
          <w:szCs w:val="24"/>
        </w:rPr>
      </w:pPr>
      <w:r w:rsidRPr="00505E0B">
        <w:rPr>
          <w:rFonts w:ascii="Arial" w:hAnsi="Arial" w:cs="Arial"/>
          <w:bCs/>
          <w:szCs w:val="24"/>
        </w:rPr>
        <w:t xml:space="preserve">Responsibilities of the Participation and Development Committee </w:t>
      </w:r>
    </w:p>
    <w:p w14:paraId="6A31F613" w14:textId="77777777" w:rsidR="001B208A" w:rsidRPr="001B208A" w:rsidRDefault="001B208A" w:rsidP="001B208A"/>
    <w:p w14:paraId="62EF2264" w14:textId="0303222B" w:rsidR="00F26723" w:rsidRPr="007D6EBE" w:rsidRDefault="00F26723" w:rsidP="007D6EBE">
      <w:pPr>
        <w:pStyle w:val="ListParagraph"/>
        <w:numPr>
          <w:ilvl w:val="0"/>
          <w:numId w:val="11"/>
        </w:numPr>
        <w:rPr>
          <w:rFonts w:ascii="Arial" w:hAnsi="Arial" w:cs="Arial"/>
        </w:rPr>
      </w:pPr>
      <w:r w:rsidRPr="007D6EBE">
        <w:rPr>
          <w:rFonts w:ascii="Arial" w:hAnsi="Arial" w:cs="Arial"/>
        </w:rPr>
        <w:t>Facilitate communication among the provinces/territories on all issues</w:t>
      </w:r>
    </w:p>
    <w:p w14:paraId="0B07332B" w14:textId="77777777" w:rsidR="00F26723" w:rsidRPr="00505E0B" w:rsidRDefault="00F26723" w:rsidP="00F26723">
      <w:pPr>
        <w:rPr>
          <w:rFonts w:ascii="Arial" w:hAnsi="Arial" w:cs="Arial"/>
        </w:rPr>
      </w:pPr>
      <w:r w:rsidRPr="00505E0B">
        <w:rPr>
          <w:rFonts w:ascii="Arial" w:hAnsi="Arial" w:cs="Arial"/>
        </w:rPr>
        <w:t xml:space="preserve"> </w:t>
      </w:r>
    </w:p>
    <w:p w14:paraId="4F1EA943" w14:textId="2C6BFA05" w:rsidR="00F26723" w:rsidRDefault="00F26723" w:rsidP="0074459E">
      <w:pPr>
        <w:pStyle w:val="ListParagraph"/>
        <w:numPr>
          <w:ilvl w:val="0"/>
          <w:numId w:val="11"/>
        </w:numPr>
        <w:rPr>
          <w:rFonts w:ascii="Arial" w:hAnsi="Arial" w:cs="Arial"/>
        </w:rPr>
      </w:pPr>
      <w:r w:rsidRPr="007D6EBE">
        <w:rPr>
          <w:rFonts w:ascii="Arial" w:hAnsi="Arial" w:cs="Arial"/>
        </w:rPr>
        <w:t>Bring to Boccia Canada Council issues of provincial/territorial concern</w:t>
      </w:r>
    </w:p>
    <w:p w14:paraId="1D130329" w14:textId="77777777" w:rsidR="007D6EBE" w:rsidRPr="007D6EBE" w:rsidRDefault="007D6EBE" w:rsidP="007D6EBE">
      <w:pPr>
        <w:pStyle w:val="ListParagraph"/>
        <w:rPr>
          <w:rFonts w:ascii="Arial" w:hAnsi="Arial" w:cs="Arial"/>
        </w:rPr>
      </w:pPr>
    </w:p>
    <w:p w14:paraId="66504C8C" w14:textId="683E96B4" w:rsidR="00F26723" w:rsidRPr="007D6EBE" w:rsidRDefault="00F26723" w:rsidP="007D6EBE">
      <w:pPr>
        <w:pStyle w:val="ListParagraph"/>
        <w:numPr>
          <w:ilvl w:val="0"/>
          <w:numId w:val="11"/>
        </w:numPr>
        <w:rPr>
          <w:rFonts w:ascii="Arial" w:hAnsi="Arial" w:cs="Arial"/>
        </w:rPr>
      </w:pPr>
      <w:r w:rsidRPr="007D6EBE">
        <w:rPr>
          <w:rFonts w:ascii="Arial" w:hAnsi="Arial" w:cs="Arial"/>
        </w:rPr>
        <w:t>Coordinate provincial/territorial and national competition schedules</w:t>
      </w:r>
    </w:p>
    <w:p w14:paraId="31959590" w14:textId="690B0EAB" w:rsidR="00F26723" w:rsidRPr="007D6EBE" w:rsidRDefault="00F26723" w:rsidP="007D6EBE">
      <w:pPr>
        <w:pStyle w:val="ListParagraph"/>
        <w:numPr>
          <w:ilvl w:val="0"/>
          <w:numId w:val="11"/>
        </w:numPr>
        <w:rPr>
          <w:rFonts w:ascii="Arial" w:hAnsi="Arial" w:cs="Arial"/>
        </w:rPr>
      </w:pPr>
      <w:r w:rsidRPr="007D6EBE">
        <w:rPr>
          <w:rFonts w:ascii="Arial" w:hAnsi="Arial" w:cs="Arial"/>
        </w:rPr>
        <w:lastRenderedPageBreak/>
        <w:t>Liaise with the Boccia Canada High Performance Committee in the areas of athlete, coach, and officials development with focus on entry to development level for athletes and on provincial and national level for officials</w:t>
      </w:r>
    </w:p>
    <w:p w14:paraId="52979512" w14:textId="77777777" w:rsidR="00F26723" w:rsidRPr="00505E0B" w:rsidRDefault="00F26723" w:rsidP="00F26723">
      <w:pPr>
        <w:rPr>
          <w:rFonts w:ascii="Arial" w:hAnsi="Arial" w:cs="Arial"/>
        </w:rPr>
      </w:pPr>
    </w:p>
    <w:p w14:paraId="1C3EB2A0" w14:textId="17D1DCA9" w:rsidR="00F26723" w:rsidRPr="007D6EBE" w:rsidRDefault="00F26723" w:rsidP="007D6EBE">
      <w:pPr>
        <w:pStyle w:val="ListParagraph"/>
        <w:numPr>
          <w:ilvl w:val="0"/>
          <w:numId w:val="11"/>
        </w:numPr>
        <w:rPr>
          <w:rFonts w:ascii="Arial" w:hAnsi="Arial" w:cs="Arial"/>
        </w:rPr>
      </w:pPr>
      <w:r w:rsidRPr="007D6EBE">
        <w:rPr>
          <w:rFonts w:ascii="Arial" w:hAnsi="Arial" w:cs="Arial"/>
        </w:rPr>
        <w:t>Advise the Boccia Canada Council on the implementation of a domestic system to develop athletes, coaches, referees and classifiers up to the Canadian Boccia Championships level</w:t>
      </w:r>
    </w:p>
    <w:p w14:paraId="2C576ADC" w14:textId="77777777" w:rsidR="00F26723" w:rsidRPr="00505E0B" w:rsidRDefault="00F26723" w:rsidP="00F26723">
      <w:pPr>
        <w:rPr>
          <w:rFonts w:ascii="Arial" w:hAnsi="Arial" w:cs="Arial"/>
        </w:rPr>
      </w:pPr>
    </w:p>
    <w:p w14:paraId="30AB3F62" w14:textId="274EDF1B" w:rsidR="00F26723" w:rsidRPr="007D6EBE" w:rsidRDefault="00F26723" w:rsidP="007D6EBE">
      <w:pPr>
        <w:pStyle w:val="ListParagraph"/>
        <w:numPr>
          <w:ilvl w:val="0"/>
          <w:numId w:val="11"/>
        </w:numPr>
        <w:rPr>
          <w:rFonts w:ascii="Arial" w:hAnsi="Arial" w:cs="Arial"/>
        </w:rPr>
      </w:pPr>
      <w:r w:rsidRPr="007D6EBE">
        <w:rPr>
          <w:rFonts w:ascii="Arial" w:hAnsi="Arial" w:cs="Arial"/>
        </w:rPr>
        <w:t xml:space="preserve">Recommend standards relating to training and certification of national referees and classifiers </w:t>
      </w:r>
    </w:p>
    <w:p w14:paraId="34AB54B0" w14:textId="77777777" w:rsidR="00F26723" w:rsidRPr="00505E0B" w:rsidRDefault="00F26723" w:rsidP="00F26723">
      <w:pPr>
        <w:rPr>
          <w:rFonts w:ascii="Arial" w:hAnsi="Arial" w:cs="Arial"/>
        </w:rPr>
      </w:pPr>
    </w:p>
    <w:p w14:paraId="2BDCC5B8" w14:textId="6523BE78" w:rsidR="00F26723" w:rsidRPr="007D6EBE" w:rsidRDefault="00F26723" w:rsidP="007D6EBE">
      <w:pPr>
        <w:pStyle w:val="ListParagraph"/>
        <w:numPr>
          <w:ilvl w:val="0"/>
          <w:numId w:val="11"/>
        </w:numPr>
        <w:rPr>
          <w:rFonts w:ascii="Arial" w:hAnsi="Arial" w:cs="Arial"/>
        </w:rPr>
      </w:pPr>
      <w:r w:rsidRPr="007D6EBE">
        <w:rPr>
          <w:rFonts w:ascii="Arial" w:hAnsi="Arial" w:cs="Arial"/>
        </w:rPr>
        <w:t xml:space="preserve">Recommend standards relating to sanctioned events </w:t>
      </w:r>
    </w:p>
    <w:p w14:paraId="4F99FF41" w14:textId="77777777" w:rsidR="00F26723" w:rsidRPr="00505E0B" w:rsidRDefault="00F26723" w:rsidP="00F26723">
      <w:pPr>
        <w:rPr>
          <w:rFonts w:ascii="Arial" w:hAnsi="Arial" w:cs="Arial"/>
        </w:rPr>
      </w:pPr>
    </w:p>
    <w:p w14:paraId="61E25187" w14:textId="03AB7E95" w:rsidR="00F26723" w:rsidRPr="007D6EBE" w:rsidRDefault="00F26723" w:rsidP="007D6EBE">
      <w:pPr>
        <w:pStyle w:val="ListParagraph"/>
        <w:numPr>
          <w:ilvl w:val="0"/>
          <w:numId w:val="11"/>
        </w:numPr>
        <w:rPr>
          <w:rFonts w:ascii="Arial" w:hAnsi="Arial" w:cs="Arial"/>
        </w:rPr>
      </w:pPr>
      <w:r w:rsidRPr="007D6EBE">
        <w:rPr>
          <w:rFonts w:ascii="Arial" w:hAnsi="Arial" w:cs="Arial"/>
        </w:rPr>
        <w:t>Collaborate with each other and with Boccia Canada Council on expanding membership and participation in the association</w:t>
      </w:r>
    </w:p>
    <w:p w14:paraId="425E9DFB" w14:textId="77777777" w:rsidR="00F26723" w:rsidRPr="00505E0B" w:rsidRDefault="00F26723" w:rsidP="00F26723">
      <w:pPr>
        <w:rPr>
          <w:rFonts w:ascii="Arial" w:hAnsi="Arial" w:cs="Arial"/>
        </w:rPr>
      </w:pPr>
    </w:p>
    <w:p w14:paraId="42DF7C47" w14:textId="5EEB4B10" w:rsidR="00F26723" w:rsidRPr="007D6EBE" w:rsidRDefault="00F26723" w:rsidP="007D6EBE">
      <w:pPr>
        <w:pStyle w:val="ListParagraph"/>
        <w:numPr>
          <w:ilvl w:val="0"/>
          <w:numId w:val="11"/>
        </w:numPr>
        <w:rPr>
          <w:rFonts w:ascii="Arial" w:hAnsi="Arial" w:cs="Arial"/>
        </w:rPr>
      </w:pPr>
      <w:r w:rsidRPr="007D6EBE">
        <w:rPr>
          <w:rFonts w:ascii="Arial" w:hAnsi="Arial" w:cs="Arial"/>
        </w:rPr>
        <w:t xml:space="preserve">Perform additional duties as agreed upon by the Boccia Canada Council and this </w:t>
      </w:r>
      <w:r w:rsidR="007D6EBE" w:rsidRPr="007D6EBE">
        <w:rPr>
          <w:rFonts w:ascii="Arial" w:hAnsi="Arial" w:cs="Arial"/>
        </w:rPr>
        <w:t>C</w:t>
      </w:r>
      <w:r w:rsidRPr="007D6EBE">
        <w:rPr>
          <w:rFonts w:ascii="Arial" w:hAnsi="Arial" w:cs="Arial"/>
        </w:rPr>
        <w:t>ommittee</w:t>
      </w:r>
    </w:p>
    <w:p w14:paraId="12AF7E52" w14:textId="77777777" w:rsidR="00F26723" w:rsidRPr="00505E0B" w:rsidRDefault="00F26723" w:rsidP="00F26723">
      <w:pPr>
        <w:rPr>
          <w:rFonts w:ascii="Arial" w:hAnsi="Arial" w:cs="Arial"/>
        </w:rPr>
      </w:pPr>
    </w:p>
    <w:p w14:paraId="718DD10D" w14:textId="2D706950" w:rsidR="00F26723" w:rsidRDefault="00F26723" w:rsidP="00F26723">
      <w:pPr>
        <w:rPr>
          <w:rFonts w:ascii="Arial" w:hAnsi="Arial" w:cs="Arial"/>
          <w:b/>
        </w:rPr>
      </w:pPr>
      <w:r w:rsidRPr="00505E0B">
        <w:rPr>
          <w:rFonts w:ascii="Arial" w:hAnsi="Arial" w:cs="Arial"/>
          <w:b/>
        </w:rPr>
        <w:t>Additional Responsibilities – Chair, Participation and Development Committee</w:t>
      </w:r>
    </w:p>
    <w:p w14:paraId="1CFB27C8" w14:textId="77777777" w:rsidR="001B208A" w:rsidRPr="00505E0B" w:rsidRDefault="001B208A" w:rsidP="00F26723">
      <w:pPr>
        <w:rPr>
          <w:rFonts w:ascii="Arial" w:hAnsi="Arial" w:cs="Arial"/>
          <w:b/>
        </w:rPr>
      </w:pPr>
    </w:p>
    <w:p w14:paraId="6899C194" w14:textId="77777777" w:rsidR="00F26723" w:rsidRDefault="00F26723" w:rsidP="00F26723">
      <w:pPr>
        <w:numPr>
          <w:ilvl w:val="0"/>
          <w:numId w:val="8"/>
        </w:numPr>
        <w:spacing w:before="120" w:after="120"/>
        <w:contextualSpacing/>
        <w:rPr>
          <w:rFonts w:ascii="Arial" w:hAnsi="Arial" w:cs="Arial"/>
        </w:rPr>
      </w:pPr>
      <w:r w:rsidRPr="00505E0B">
        <w:rPr>
          <w:rFonts w:ascii="Arial" w:hAnsi="Arial" w:cs="Arial"/>
        </w:rPr>
        <w:t>Call meetings, set agendas, chair meetings</w:t>
      </w:r>
    </w:p>
    <w:p w14:paraId="5EA96A7A" w14:textId="77777777" w:rsidR="007D6EBE" w:rsidRPr="00505E0B" w:rsidRDefault="007D6EBE" w:rsidP="007D6EBE">
      <w:pPr>
        <w:spacing w:before="120" w:after="120"/>
        <w:ind w:left="720"/>
        <w:contextualSpacing/>
        <w:rPr>
          <w:rFonts w:ascii="Arial" w:hAnsi="Arial" w:cs="Arial"/>
        </w:rPr>
      </w:pPr>
    </w:p>
    <w:p w14:paraId="6DA42D4B" w14:textId="3411E1D5" w:rsidR="00F26723" w:rsidRDefault="00F26723" w:rsidP="00F26723">
      <w:pPr>
        <w:numPr>
          <w:ilvl w:val="0"/>
          <w:numId w:val="8"/>
        </w:numPr>
        <w:spacing w:before="120" w:after="120"/>
        <w:contextualSpacing/>
        <w:rPr>
          <w:rFonts w:ascii="Arial" w:hAnsi="Arial" w:cs="Arial"/>
        </w:rPr>
      </w:pPr>
      <w:r w:rsidRPr="00505E0B">
        <w:rPr>
          <w:rFonts w:ascii="Arial" w:hAnsi="Arial" w:cs="Arial"/>
        </w:rPr>
        <w:t xml:space="preserve">Recruit representation from each </w:t>
      </w:r>
      <w:r w:rsidR="007D6EBE">
        <w:rPr>
          <w:rFonts w:ascii="Arial" w:hAnsi="Arial" w:cs="Arial"/>
        </w:rPr>
        <w:t>P</w:t>
      </w:r>
      <w:r w:rsidRPr="00505E0B">
        <w:rPr>
          <w:rFonts w:ascii="Arial" w:hAnsi="Arial" w:cs="Arial"/>
        </w:rPr>
        <w:t>rovincial/</w:t>
      </w:r>
      <w:r w:rsidR="007D6EBE">
        <w:rPr>
          <w:rFonts w:ascii="Arial" w:hAnsi="Arial" w:cs="Arial"/>
        </w:rPr>
        <w:t>T</w:t>
      </w:r>
      <w:r w:rsidRPr="00505E0B">
        <w:rPr>
          <w:rFonts w:ascii="Arial" w:hAnsi="Arial" w:cs="Arial"/>
        </w:rPr>
        <w:t>erritorial or equivalent association</w:t>
      </w:r>
    </w:p>
    <w:p w14:paraId="39E9EDE2" w14:textId="77777777" w:rsidR="007D6EBE" w:rsidRDefault="007D6EBE" w:rsidP="007D6EBE">
      <w:pPr>
        <w:spacing w:before="120" w:after="120"/>
        <w:ind w:left="720"/>
        <w:contextualSpacing/>
        <w:rPr>
          <w:rFonts w:ascii="Arial" w:hAnsi="Arial" w:cs="Arial"/>
        </w:rPr>
      </w:pPr>
    </w:p>
    <w:p w14:paraId="4E6A90FA" w14:textId="77777777" w:rsidR="00F26723" w:rsidRDefault="00F26723" w:rsidP="00F26723">
      <w:pPr>
        <w:numPr>
          <w:ilvl w:val="0"/>
          <w:numId w:val="8"/>
        </w:numPr>
        <w:spacing w:before="120" w:after="120"/>
        <w:contextualSpacing/>
        <w:rPr>
          <w:rFonts w:ascii="Arial" w:hAnsi="Arial" w:cs="Arial"/>
        </w:rPr>
      </w:pPr>
      <w:r w:rsidRPr="00505E0B">
        <w:rPr>
          <w:rFonts w:ascii="Arial" w:hAnsi="Arial" w:cs="Arial"/>
        </w:rPr>
        <w:t>Collaborate with CCPSA staff to set agenda for and conduct regularly scheduled Provincial/Territorial Check-in meetings</w:t>
      </w:r>
    </w:p>
    <w:p w14:paraId="5E57D669" w14:textId="77777777" w:rsidR="007D6EBE" w:rsidRPr="00505E0B" w:rsidRDefault="007D6EBE" w:rsidP="007D6EBE">
      <w:pPr>
        <w:spacing w:before="120" w:after="120"/>
        <w:ind w:left="720"/>
        <w:contextualSpacing/>
        <w:rPr>
          <w:rFonts w:ascii="Arial" w:hAnsi="Arial" w:cs="Arial"/>
        </w:rPr>
      </w:pPr>
    </w:p>
    <w:p w14:paraId="6948B50A" w14:textId="7FE711F9" w:rsidR="00F26723"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 xml:space="preserve">Bring issues of </w:t>
      </w:r>
      <w:r w:rsidR="007D6EBE">
        <w:rPr>
          <w:rFonts w:ascii="Arial" w:hAnsi="Arial" w:cs="Arial"/>
        </w:rPr>
        <w:t>P</w:t>
      </w:r>
      <w:r w:rsidRPr="00505E0B">
        <w:rPr>
          <w:rFonts w:ascii="Arial" w:hAnsi="Arial" w:cs="Arial"/>
        </w:rPr>
        <w:t>rovincial/</w:t>
      </w:r>
      <w:r w:rsidR="007D6EBE">
        <w:rPr>
          <w:rFonts w:ascii="Arial" w:hAnsi="Arial" w:cs="Arial"/>
        </w:rPr>
        <w:t>T</w:t>
      </w:r>
      <w:r w:rsidRPr="00505E0B">
        <w:rPr>
          <w:rFonts w:ascii="Arial" w:hAnsi="Arial" w:cs="Arial"/>
        </w:rPr>
        <w:t>erritorial concern to Boccia Canada Council</w:t>
      </w:r>
    </w:p>
    <w:p w14:paraId="6FE0684B" w14:textId="77777777" w:rsidR="007D6EBE" w:rsidRPr="00505E0B" w:rsidRDefault="007D6EBE" w:rsidP="007D6EBE">
      <w:pPr>
        <w:widowControl w:val="0"/>
        <w:autoSpaceDE w:val="0"/>
        <w:autoSpaceDN w:val="0"/>
        <w:adjustRightInd w:val="0"/>
        <w:ind w:left="720"/>
        <w:rPr>
          <w:rFonts w:ascii="Arial" w:hAnsi="Arial" w:cs="Arial"/>
        </w:rPr>
      </w:pPr>
    </w:p>
    <w:p w14:paraId="255621E4" w14:textId="77777777" w:rsidR="00F26723"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Liaise with the CCPSA staff responsible for support to the Canadian Boccia Championships and host committee as appropriate</w:t>
      </w:r>
    </w:p>
    <w:p w14:paraId="168A1270" w14:textId="77777777" w:rsidR="007D6EBE" w:rsidRPr="00505E0B" w:rsidRDefault="007D6EBE" w:rsidP="007D6EBE">
      <w:pPr>
        <w:widowControl w:val="0"/>
        <w:autoSpaceDE w:val="0"/>
        <w:autoSpaceDN w:val="0"/>
        <w:adjustRightInd w:val="0"/>
        <w:ind w:left="720"/>
        <w:rPr>
          <w:rFonts w:ascii="Arial" w:hAnsi="Arial" w:cs="Arial"/>
        </w:rPr>
      </w:pPr>
    </w:p>
    <w:p w14:paraId="745EF8D3" w14:textId="4C84DDEE" w:rsidR="00F26723"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 xml:space="preserve">Liaison with the Boccia Canada High Performance Chair on the areas identified above </w:t>
      </w:r>
    </w:p>
    <w:p w14:paraId="283BBB38" w14:textId="77777777" w:rsidR="007D6EBE" w:rsidRPr="00505E0B" w:rsidRDefault="007D6EBE" w:rsidP="007D6EBE">
      <w:pPr>
        <w:widowControl w:val="0"/>
        <w:autoSpaceDE w:val="0"/>
        <w:autoSpaceDN w:val="0"/>
        <w:adjustRightInd w:val="0"/>
        <w:ind w:left="720"/>
        <w:rPr>
          <w:rFonts w:ascii="Arial" w:hAnsi="Arial" w:cs="Arial"/>
        </w:rPr>
      </w:pPr>
    </w:p>
    <w:p w14:paraId="7A7C9E0D" w14:textId="3E8B6BFB" w:rsidR="00F26723"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Fulfill the position of Chair</w:t>
      </w:r>
      <w:r>
        <w:rPr>
          <w:rFonts w:ascii="Arial" w:hAnsi="Arial" w:cs="Arial"/>
        </w:rPr>
        <w:t>,</w:t>
      </w:r>
      <w:r w:rsidRPr="00505E0B">
        <w:rPr>
          <w:rFonts w:ascii="Arial" w:hAnsi="Arial" w:cs="Arial"/>
        </w:rPr>
        <w:t xml:space="preserve"> or designate a proxy Chair for the Provincial Development Grant review</w:t>
      </w:r>
      <w:r>
        <w:rPr>
          <w:rFonts w:ascii="Arial" w:hAnsi="Arial" w:cs="Arial"/>
        </w:rPr>
        <w:t>s</w:t>
      </w:r>
    </w:p>
    <w:p w14:paraId="49F203EA" w14:textId="77777777" w:rsidR="007D6EBE" w:rsidRPr="00505E0B" w:rsidRDefault="007D6EBE" w:rsidP="007D6EBE">
      <w:pPr>
        <w:widowControl w:val="0"/>
        <w:autoSpaceDE w:val="0"/>
        <w:autoSpaceDN w:val="0"/>
        <w:adjustRightInd w:val="0"/>
        <w:ind w:left="720"/>
        <w:rPr>
          <w:rFonts w:ascii="Arial" w:hAnsi="Arial" w:cs="Arial"/>
        </w:rPr>
      </w:pPr>
    </w:p>
    <w:p w14:paraId="19C84C0A" w14:textId="77777777" w:rsidR="00F26723" w:rsidRDefault="00F26723" w:rsidP="00F26723">
      <w:pPr>
        <w:numPr>
          <w:ilvl w:val="0"/>
          <w:numId w:val="8"/>
        </w:numPr>
        <w:spacing w:before="120" w:after="120"/>
        <w:contextualSpacing/>
        <w:rPr>
          <w:rFonts w:ascii="Arial" w:hAnsi="Arial" w:cs="Arial"/>
        </w:rPr>
      </w:pPr>
      <w:r w:rsidRPr="00505E0B">
        <w:rPr>
          <w:rFonts w:ascii="Arial" w:hAnsi="Arial" w:cs="Arial"/>
        </w:rPr>
        <w:t>Ensure responsibilities of Participation and Development Committee are fulfilled according to workplan as set by Chair, Boccia Council Canada</w:t>
      </w:r>
    </w:p>
    <w:p w14:paraId="648D0ECF" w14:textId="77777777" w:rsidR="007D6EBE" w:rsidRPr="00505E0B" w:rsidRDefault="007D6EBE" w:rsidP="007D6EBE">
      <w:pPr>
        <w:spacing w:before="120" w:after="120"/>
        <w:ind w:left="720"/>
        <w:contextualSpacing/>
        <w:rPr>
          <w:rFonts w:ascii="Arial" w:hAnsi="Arial" w:cs="Arial"/>
        </w:rPr>
      </w:pPr>
    </w:p>
    <w:p w14:paraId="3419E417" w14:textId="77777777" w:rsidR="00F26723" w:rsidRDefault="00F26723" w:rsidP="00F26723">
      <w:pPr>
        <w:numPr>
          <w:ilvl w:val="0"/>
          <w:numId w:val="8"/>
        </w:numPr>
        <w:spacing w:before="120" w:after="120"/>
        <w:contextualSpacing/>
        <w:rPr>
          <w:rFonts w:ascii="Arial" w:hAnsi="Arial" w:cs="Arial"/>
        </w:rPr>
      </w:pPr>
      <w:r w:rsidRPr="00505E0B">
        <w:rPr>
          <w:rFonts w:ascii="Arial" w:hAnsi="Arial" w:cs="Arial"/>
        </w:rPr>
        <w:t>Recruit members for working groups, task forces, committees</w:t>
      </w:r>
    </w:p>
    <w:p w14:paraId="127DFD22" w14:textId="77777777" w:rsidR="007D6EBE" w:rsidRPr="00505E0B" w:rsidRDefault="007D6EBE" w:rsidP="007D6EBE">
      <w:pPr>
        <w:spacing w:before="120" w:after="120"/>
        <w:ind w:left="720"/>
        <w:contextualSpacing/>
        <w:rPr>
          <w:rFonts w:ascii="Arial" w:hAnsi="Arial" w:cs="Arial"/>
        </w:rPr>
      </w:pPr>
    </w:p>
    <w:p w14:paraId="5C0BF989" w14:textId="78A37D86" w:rsidR="007D6EBE" w:rsidRDefault="00F26723" w:rsidP="009107D1">
      <w:pPr>
        <w:numPr>
          <w:ilvl w:val="0"/>
          <w:numId w:val="8"/>
        </w:numPr>
        <w:spacing w:before="120" w:after="120"/>
        <w:contextualSpacing/>
        <w:rPr>
          <w:rFonts w:ascii="Arial" w:hAnsi="Arial" w:cs="Arial"/>
        </w:rPr>
      </w:pPr>
      <w:r w:rsidRPr="007D6EBE">
        <w:rPr>
          <w:rFonts w:ascii="Arial" w:hAnsi="Arial" w:cs="Arial"/>
        </w:rPr>
        <w:t>Coordinate the work of those groups</w:t>
      </w:r>
    </w:p>
    <w:p w14:paraId="4F6B355F" w14:textId="77777777" w:rsidR="007D6EBE" w:rsidRDefault="007D6EBE" w:rsidP="007D6EBE">
      <w:pPr>
        <w:pStyle w:val="ListParagraph"/>
        <w:rPr>
          <w:rFonts w:ascii="Arial" w:hAnsi="Arial" w:cs="Arial"/>
        </w:rPr>
      </w:pPr>
    </w:p>
    <w:p w14:paraId="7AE7A73E" w14:textId="77777777" w:rsidR="00F26723" w:rsidRDefault="00F26723" w:rsidP="00F26723">
      <w:pPr>
        <w:numPr>
          <w:ilvl w:val="0"/>
          <w:numId w:val="8"/>
        </w:numPr>
        <w:spacing w:before="120" w:after="120"/>
        <w:contextualSpacing/>
        <w:rPr>
          <w:rFonts w:ascii="Arial" w:hAnsi="Arial" w:cs="Arial"/>
        </w:rPr>
      </w:pPr>
      <w:r w:rsidRPr="00505E0B">
        <w:rPr>
          <w:rFonts w:ascii="Arial" w:hAnsi="Arial" w:cs="Arial"/>
        </w:rPr>
        <w:lastRenderedPageBreak/>
        <w:t>Accountability for ensuring Participation and Development working groups fulfill their assigned responsibilities</w:t>
      </w:r>
    </w:p>
    <w:p w14:paraId="0664C457" w14:textId="77777777" w:rsidR="007D6EBE" w:rsidRPr="00505E0B" w:rsidRDefault="007D6EBE" w:rsidP="007D6EBE">
      <w:pPr>
        <w:spacing w:before="120" w:after="120"/>
        <w:ind w:left="720"/>
        <w:contextualSpacing/>
        <w:rPr>
          <w:rFonts w:ascii="Arial" w:hAnsi="Arial" w:cs="Arial"/>
        </w:rPr>
      </w:pPr>
    </w:p>
    <w:p w14:paraId="2407DFEC"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Contribute to review and revision of policies related to Participation and Development as required</w:t>
      </w:r>
    </w:p>
    <w:p w14:paraId="5D2637E0" w14:textId="77777777" w:rsidR="00F26723" w:rsidRPr="00505E0B" w:rsidRDefault="00F26723" w:rsidP="00F26723">
      <w:pPr>
        <w:rPr>
          <w:rFonts w:ascii="Arial" w:hAnsi="Arial" w:cs="Arial"/>
        </w:rPr>
      </w:pPr>
    </w:p>
    <w:p w14:paraId="1E3A6FBB" w14:textId="77777777" w:rsidR="00F26723" w:rsidRPr="00505E0B" w:rsidRDefault="00F26723" w:rsidP="00F26723">
      <w:pPr>
        <w:pStyle w:val="Heading1"/>
        <w:rPr>
          <w:rFonts w:ascii="Arial" w:hAnsi="Arial" w:cs="Arial"/>
          <w:bCs/>
          <w:szCs w:val="24"/>
        </w:rPr>
      </w:pPr>
      <w:r w:rsidRPr="00505E0B">
        <w:rPr>
          <w:rFonts w:ascii="Arial" w:hAnsi="Arial" w:cs="Arial"/>
          <w:bCs/>
          <w:szCs w:val="24"/>
        </w:rPr>
        <w:t>Meeting and Working Procedures</w:t>
      </w:r>
    </w:p>
    <w:p w14:paraId="42DD2D3A" w14:textId="77777777" w:rsidR="00F26723" w:rsidRPr="00505E0B" w:rsidRDefault="00F26723" w:rsidP="00F26723">
      <w:pPr>
        <w:rPr>
          <w:rFonts w:ascii="Arial" w:hAnsi="Arial" w:cs="Arial"/>
        </w:rPr>
      </w:pPr>
    </w:p>
    <w:p w14:paraId="3A1CF12C" w14:textId="77777777" w:rsidR="00F26723" w:rsidRPr="00505E0B" w:rsidRDefault="00F26723" w:rsidP="00F26723">
      <w:pPr>
        <w:rPr>
          <w:rFonts w:ascii="Arial" w:hAnsi="Arial" w:cs="Arial"/>
        </w:rPr>
      </w:pPr>
      <w:r w:rsidRPr="00505E0B">
        <w:rPr>
          <w:rFonts w:ascii="Arial" w:hAnsi="Arial" w:cs="Arial"/>
        </w:rPr>
        <w:t>The Participation and Development Committee will perform its work in a professional, ethical, collegial and conscientious manner and furthermore, will adhere to these guidelines:</w:t>
      </w:r>
    </w:p>
    <w:p w14:paraId="035CFC6E" w14:textId="77777777" w:rsidR="00F26723" w:rsidRPr="00505E0B" w:rsidRDefault="00F26723" w:rsidP="00F26723">
      <w:pPr>
        <w:rPr>
          <w:rFonts w:ascii="Arial" w:hAnsi="Arial" w:cs="Arial"/>
        </w:rPr>
      </w:pPr>
    </w:p>
    <w:p w14:paraId="214CBA77" w14:textId="77777777" w:rsidR="00F26723" w:rsidRPr="00505E0B" w:rsidRDefault="00F26723" w:rsidP="00F26723">
      <w:pPr>
        <w:numPr>
          <w:ilvl w:val="0"/>
          <w:numId w:val="2"/>
        </w:numPr>
        <w:rPr>
          <w:rFonts w:ascii="Arial" w:hAnsi="Arial" w:cs="Arial"/>
        </w:rPr>
      </w:pPr>
      <w:r w:rsidRPr="00505E0B">
        <w:rPr>
          <w:rFonts w:ascii="Arial" w:hAnsi="Arial" w:cs="Arial"/>
        </w:rPr>
        <w:t xml:space="preserve">The work of the Participation and Development Committee will be coordinated by the Chairperson. This may at times involve assigning specific tasks to individual members of the Participation and Development Committee who will take the lead in performing that task and ensuring that objectives are met. </w:t>
      </w:r>
    </w:p>
    <w:p w14:paraId="179A2B0B" w14:textId="77777777" w:rsidR="00F26723" w:rsidRPr="00505E0B" w:rsidRDefault="00F26723" w:rsidP="00F26723">
      <w:pPr>
        <w:rPr>
          <w:rFonts w:ascii="Arial" w:hAnsi="Arial" w:cs="Arial"/>
        </w:rPr>
      </w:pPr>
    </w:p>
    <w:p w14:paraId="1072073C" w14:textId="77777777" w:rsidR="00F26723" w:rsidRPr="00505E0B" w:rsidRDefault="00F26723" w:rsidP="00F26723">
      <w:pPr>
        <w:numPr>
          <w:ilvl w:val="0"/>
          <w:numId w:val="2"/>
        </w:numPr>
        <w:rPr>
          <w:rFonts w:ascii="Arial" w:hAnsi="Arial" w:cs="Arial"/>
        </w:rPr>
      </w:pPr>
      <w:r w:rsidRPr="00505E0B">
        <w:rPr>
          <w:rFonts w:ascii="Arial" w:hAnsi="Arial" w:cs="Arial"/>
        </w:rPr>
        <w:t xml:space="preserve">The Participation and Development Committee will meet as required, but no less than twice per year. </w:t>
      </w:r>
    </w:p>
    <w:p w14:paraId="018C5228" w14:textId="77777777" w:rsidR="00F26723" w:rsidRPr="00505E0B" w:rsidRDefault="00F26723" w:rsidP="00F26723">
      <w:pPr>
        <w:pStyle w:val="ListParagraph"/>
        <w:rPr>
          <w:rFonts w:ascii="Arial" w:hAnsi="Arial" w:cs="Arial"/>
        </w:rPr>
      </w:pPr>
    </w:p>
    <w:p w14:paraId="7F387556" w14:textId="77777777" w:rsidR="00F26723" w:rsidRPr="00505E0B" w:rsidRDefault="00F26723" w:rsidP="00F26723">
      <w:pPr>
        <w:numPr>
          <w:ilvl w:val="0"/>
          <w:numId w:val="2"/>
        </w:numPr>
        <w:rPr>
          <w:rFonts w:ascii="Arial" w:hAnsi="Arial" w:cs="Arial"/>
        </w:rPr>
      </w:pPr>
      <w:r w:rsidRPr="00505E0B">
        <w:rPr>
          <w:rFonts w:ascii="Arial" w:hAnsi="Arial" w:cs="Arial"/>
        </w:rPr>
        <w:t>Meetings of the Participation and Development Committee will be chaired by the Chairperson. If the Chairperson is absent from the meeting, the members of the Committee will appoint from among themselves a member to chair the meeting.</w:t>
      </w:r>
    </w:p>
    <w:p w14:paraId="33FA55E9" w14:textId="77777777" w:rsidR="00F26723" w:rsidRPr="00505E0B" w:rsidRDefault="00F26723" w:rsidP="00F26723">
      <w:pPr>
        <w:rPr>
          <w:rFonts w:ascii="Arial" w:hAnsi="Arial" w:cs="Arial"/>
        </w:rPr>
      </w:pPr>
    </w:p>
    <w:p w14:paraId="25BE9FCA" w14:textId="77777777" w:rsidR="00F26723" w:rsidRPr="00505E0B" w:rsidRDefault="00F26723" w:rsidP="00F26723">
      <w:pPr>
        <w:numPr>
          <w:ilvl w:val="0"/>
          <w:numId w:val="2"/>
        </w:numPr>
        <w:rPr>
          <w:rFonts w:ascii="Arial" w:hAnsi="Arial" w:cs="Arial"/>
        </w:rPr>
      </w:pPr>
      <w:r w:rsidRPr="00505E0B">
        <w:rPr>
          <w:rFonts w:ascii="Arial" w:hAnsi="Arial" w:cs="Arial"/>
        </w:rPr>
        <w:t>Quorum for meetings of the Participation and Development Committee will be a 50% + 1 majority of its members.</w:t>
      </w:r>
    </w:p>
    <w:p w14:paraId="1D04E18D" w14:textId="77777777" w:rsidR="00F26723" w:rsidRPr="00505E0B" w:rsidRDefault="00F26723" w:rsidP="00F26723">
      <w:pPr>
        <w:rPr>
          <w:rFonts w:ascii="Arial" w:hAnsi="Arial" w:cs="Arial"/>
        </w:rPr>
      </w:pPr>
    </w:p>
    <w:p w14:paraId="5F4D978B" w14:textId="77777777" w:rsidR="00F26723" w:rsidRPr="00505E0B" w:rsidRDefault="00F26723" w:rsidP="00F26723">
      <w:pPr>
        <w:numPr>
          <w:ilvl w:val="0"/>
          <w:numId w:val="2"/>
        </w:numPr>
        <w:rPr>
          <w:rFonts w:ascii="Arial" w:hAnsi="Arial" w:cs="Arial"/>
        </w:rPr>
      </w:pPr>
      <w:r w:rsidRPr="00505E0B">
        <w:rPr>
          <w:rFonts w:ascii="Arial" w:hAnsi="Arial" w:cs="Arial"/>
        </w:rPr>
        <w:t xml:space="preserve">Ideally, the Participation and Development Committee will strive to make decisions based on consensus. However, if consensus is not possible, questions will be decided by a majority vote. The Chairperson does not carry a vote, except in the event of a tie. </w:t>
      </w:r>
    </w:p>
    <w:p w14:paraId="3EBB879D" w14:textId="77777777" w:rsidR="00F26723" w:rsidRPr="00505E0B" w:rsidRDefault="00F26723" w:rsidP="00F26723">
      <w:pPr>
        <w:pStyle w:val="ListParagraph"/>
        <w:rPr>
          <w:rFonts w:ascii="Arial" w:hAnsi="Arial" w:cs="Arial"/>
        </w:rPr>
      </w:pPr>
    </w:p>
    <w:p w14:paraId="3B4E5CE4" w14:textId="5496EF1D" w:rsidR="00F26723" w:rsidRPr="00505E0B" w:rsidRDefault="00F26723" w:rsidP="00F26723">
      <w:pPr>
        <w:numPr>
          <w:ilvl w:val="0"/>
          <w:numId w:val="2"/>
        </w:numPr>
        <w:rPr>
          <w:rFonts w:ascii="Arial" w:hAnsi="Arial" w:cs="Arial"/>
        </w:rPr>
      </w:pPr>
      <w:r w:rsidRPr="00505E0B">
        <w:rPr>
          <w:rFonts w:ascii="Arial" w:hAnsi="Arial" w:cs="Arial"/>
        </w:rPr>
        <w:t xml:space="preserve">To promote efficiency, meetings of the Participation and Development Committee will be private, attended only by members of the Committee. Non-members may participate in meetings if invited by the Chair of </w:t>
      </w:r>
      <w:r w:rsidR="007D6EBE">
        <w:rPr>
          <w:rFonts w:ascii="Arial" w:hAnsi="Arial" w:cs="Arial"/>
        </w:rPr>
        <w:t>t</w:t>
      </w:r>
      <w:r w:rsidRPr="00505E0B">
        <w:rPr>
          <w:rFonts w:ascii="Arial" w:hAnsi="Arial" w:cs="Arial"/>
        </w:rPr>
        <w:t>he Participation and Development Committee but will not have a vote</w:t>
      </w:r>
      <w:r w:rsidR="007D6EBE">
        <w:rPr>
          <w:rFonts w:ascii="Arial" w:hAnsi="Arial" w:cs="Arial"/>
        </w:rPr>
        <w:t>.</w:t>
      </w:r>
      <w:r w:rsidRPr="00505E0B">
        <w:rPr>
          <w:rFonts w:ascii="Arial" w:hAnsi="Arial" w:cs="Arial"/>
        </w:rPr>
        <w:t xml:space="preserve"> </w:t>
      </w:r>
    </w:p>
    <w:p w14:paraId="484E5BE9" w14:textId="77777777" w:rsidR="00F26723" w:rsidRPr="00505E0B" w:rsidRDefault="00F26723" w:rsidP="00F26723">
      <w:pPr>
        <w:rPr>
          <w:rFonts w:ascii="Arial" w:hAnsi="Arial" w:cs="Arial"/>
        </w:rPr>
      </w:pPr>
    </w:p>
    <w:p w14:paraId="0128E59F" w14:textId="77777777" w:rsidR="00F26723" w:rsidRPr="00505E0B" w:rsidRDefault="00F26723" w:rsidP="00F26723">
      <w:pPr>
        <w:numPr>
          <w:ilvl w:val="0"/>
          <w:numId w:val="2"/>
        </w:numPr>
        <w:rPr>
          <w:rFonts w:ascii="Arial" w:hAnsi="Arial" w:cs="Arial"/>
        </w:rPr>
      </w:pPr>
      <w:r w:rsidRPr="00505E0B">
        <w:rPr>
          <w:rFonts w:ascii="Arial" w:hAnsi="Arial" w:cs="Arial"/>
        </w:rPr>
        <w:t>In deliberating and making decisions, the Participation and Development Committee may consult with other Committees, provincial associations or other parties</w:t>
      </w:r>
      <w:r>
        <w:rPr>
          <w:rFonts w:ascii="Arial" w:hAnsi="Arial" w:cs="Arial"/>
        </w:rPr>
        <w:t>,</w:t>
      </w:r>
      <w:r w:rsidRPr="00505E0B">
        <w:rPr>
          <w:rFonts w:ascii="Arial" w:hAnsi="Arial" w:cs="Arial"/>
        </w:rPr>
        <w:t xml:space="preserve"> as it deems appropriate. </w:t>
      </w:r>
    </w:p>
    <w:p w14:paraId="18FDAE6D" w14:textId="77777777" w:rsidR="00F26723" w:rsidRPr="00505E0B" w:rsidRDefault="00F26723" w:rsidP="00F26723">
      <w:pPr>
        <w:rPr>
          <w:rFonts w:ascii="Arial" w:hAnsi="Arial" w:cs="Arial"/>
        </w:rPr>
      </w:pPr>
    </w:p>
    <w:p w14:paraId="57193EC6" w14:textId="77777777" w:rsidR="00F26723" w:rsidRPr="00505E0B" w:rsidRDefault="00F26723" w:rsidP="00F26723">
      <w:pPr>
        <w:numPr>
          <w:ilvl w:val="0"/>
          <w:numId w:val="2"/>
        </w:numPr>
        <w:rPr>
          <w:rFonts w:ascii="Arial" w:hAnsi="Arial" w:cs="Arial"/>
        </w:rPr>
      </w:pPr>
      <w:r w:rsidRPr="00505E0B">
        <w:rPr>
          <w:rFonts w:ascii="Arial" w:hAnsi="Arial" w:cs="Arial"/>
        </w:rPr>
        <w:t xml:space="preserve">Materials for meetings of the Participation and Development Committee will be distributed with reasonable lead time to ensure members can prepare properly for the meeting. </w:t>
      </w:r>
    </w:p>
    <w:p w14:paraId="7E8A1997" w14:textId="77777777" w:rsidR="00F26723" w:rsidRPr="00505E0B" w:rsidRDefault="00F26723" w:rsidP="00F26723">
      <w:pPr>
        <w:rPr>
          <w:rFonts w:ascii="Arial" w:hAnsi="Arial" w:cs="Arial"/>
        </w:rPr>
      </w:pPr>
    </w:p>
    <w:p w14:paraId="1304AE58" w14:textId="77777777" w:rsidR="00F26723" w:rsidRPr="00505E0B" w:rsidRDefault="00F26723" w:rsidP="00F26723">
      <w:pPr>
        <w:numPr>
          <w:ilvl w:val="0"/>
          <w:numId w:val="2"/>
        </w:numPr>
        <w:rPr>
          <w:rFonts w:ascii="Arial" w:hAnsi="Arial" w:cs="Arial"/>
        </w:rPr>
      </w:pPr>
      <w:r w:rsidRPr="00505E0B">
        <w:rPr>
          <w:rFonts w:ascii="Arial" w:hAnsi="Arial" w:cs="Arial"/>
        </w:rPr>
        <w:lastRenderedPageBreak/>
        <w:t>Minutes of meetings will be prepared and circulated within a reasonable period of time. Unless determined otherwise, minutes will be prepared by the Chair or designate. The Chairperson will approve the minutes for distribution to other councils, committees and the membership. A copy of the minutes will be provided to the Chair, Boccia Canada Council.</w:t>
      </w:r>
    </w:p>
    <w:p w14:paraId="35A11C71" w14:textId="77777777" w:rsidR="00F26723" w:rsidRPr="00505E0B" w:rsidRDefault="00F26723" w:rsidP="00F26723">
      <w:pPr>
        <w:rPr>
          <w:rFonts w:ascii="Arial" w:hAnsi="Arial" w:cs="Arial"/>
        </w:rPr>
      </w:pPr>
    </w:p>
    <w:p w14:paraId="00CCF6EB" w14:textId="77777777" w:rsidR="00F26723" w:rsidRPr="00505E0B" w:rsidRDefault="00F26723" w:rsidP="00F26723">
      <w:pPr>
        <w:numPr>
          <w:ilvl w:val="0"/>
          <w:numId w:val="2"/>
        </w:numPr>
        <w:rPr>
          <w:rFonts w:ascii="Arial" w:hAnsi="Arial" w:cs="Arial"/>
        </w:rPr>
      </w:pPr>
      <w:r w:rsidRPr="00505E0B">
        <w:rPr>
          <w:rFonts w:ascii="Arial" w:hAnsi="Arial" w:cs="Arial"/>
        </w:rPr>
        <w:t xml:space="preserve">Discussions and deliberations of the Participation and Development Committee are confidential and members will accord to these issues such confidentiality as is appropriate in the circumstances. </w:t>
      </w:r>
    </w:p>
    <w:p w14:paraId="52293D02" w14:textId="77777777" w:rsidR="00F26723" w:rsidRPr="00505E0B" w:rsidRDefault="00F26723" w:rsidP="00F26723">
      <w:pPr>
        <w:rPr>
          <w:rFonts w:ascii="Arial" w:hAnsi="Arial" w:cs="Arial"/>
        </w:rPr>
      </w:pPr>
    </w:p>
    <w:p w14:paraId="131652F1" w14:textId="77777777" w:rsidR="00F26723" w:rsidRPr="00505E0B" w:rsidRDefault="00F26723" w:rsidP="00F26723">
      <w:pPr>
        <w:pStyle w:val="Heading1"/>
        <w:rPr>
          <w:rFonts w:ascii="Arial" w:hAnsi="Arial" w:cs="Arial"/>
          <w:bCs/>
          <w:szCs w:val="24"/>
        </w:rPr>
      </w:pPr>
      <w:r w:rsidRPr="00505E0B">
        <w:rPr>
          <w:rFonts w:ascii="Arial" w:hAnsi="Arial" w:cs="Arial"/>
          <w:bCs/>
          <w:szCs w:val="24"/>
        </w:rPr>
        <w:t>Evaluation</w:t>
      </w:r>
    </w:p>
    <w:p w14:paraId="5A78A4FE" w14:textId="77777777" w:rsidR="00F26723" w:rsidRPr="00505E0B" w:rsidRDefault="00F26723" w:rsidP="00F26723">
      <w:pPr>
        <w:rPr>
          <w:rFonts w:ascii="Arial" w:hAnsi="Arial" w:cs="Arial"/>
        </w:rPr>
      </w:pPr>
    </w:p>
    <w:p w14:paraId="615E7C03" w14:textId="77777777" w:rsidR="00F26723" w:rsidRPr="00505E0B" w:rsidRDefault="00F26723" w:rsidP="00F26723">
      <w:pPr>
        <w:numPr>
          <w:ilvl w:val="0"/>
          <w:numId w:val="3"/>
        </w:numPr>
        <w:rPr>
          <w:rFonts w:ascii="Arial" w:hAnsi="Arial" w:cs="Arial"/>
        </w:rPr>
      </w:pPr>
      <w:r w:rsidRPr="00505E0B">
        <w:rPr>
          <w:rFonts w:ascii="Arial" w:hAnsi="Arial" w:cs="Arial"/>
        </w:rPr>
        <w:t xml:space="preserve">The Participation and Development Committee will review its performance on a yearly basis, prior to the CCPSA Annual General Meeting.  </w:t>
      </w:r>
    </w:p>
    <w:p w14:paraId="00C873D5" w14:textId="77777777" w:rsidR="00F26723" w:rsidRPr="00505E0B" w:rsidRDefault="00F26723" w:rsidP="00F26723">
      <w:pPr>
        <w:rPr>
          <w:rFonts w:ascii="Arial" w:hAnsi="Arial" w:cs="Arial"/>
        </w:rPr>
      </w:pPr>
    </w:p>
    <w:p w14:paraId="251065B5" w14:textId="77777777" w:rsidR="00F26723" w:rsidRPr="00F26723" w:rsidRDefault="00F26723" w:rsidP="00F26723">
      <w:pPr>
        <w:numPr>
          <w:ilvl w:val="0"/>
          <w:numId w:val="3"/>
        </w:numPr>
        <w:rPr>
          <w:rFonts w:ascii="Arial" w:hAnsi="Arial" w:cs="Arial"/>
        </w:rPr>
      </w:pPr>
      <w:r w:rsidRPr="00505E0B">
        <w:rPr>
          <w:rFonts w:ascii="Arial" w:hAnsi="Arial" w:cs="Arial"/>
        </w:rPr>
        <w:t>These terms of reference will be reviewed by Boccia Canada Council every two years.</w:t>
      </w:r>
    </w:p>
    <w:p w14:paraId="011A947F" w14:textId="39C7BF25" w:rsidR="00F26723" w:rsidRPr="00505E0B" w:rsidRDefault="00F26723" w:rsidP="00F26723">
      <w:pPr>
        <w:keepNext/>
        <w:outlineLvl w:val="0"/>
        <w:rPr>
          <w:rFonts w:ascii="Arial" w:hAnsi="Arial" w:cs="Arial"/>
          <w:b/>
        </w:rPr>
      </w:pPr>
      <w:r w:rsidRPr="00505E0B">
        <w:rPr>
          <w:rFonts w:ascii="Arial" w:hAnsi="Arial" w:cs="Arial"/>
        </w:rPr>
        <w:br w:type="page"/>
      </w:r>
      <w:r w:rsidRPr="00505E0B">
        <w:rPr>
          <w:rFonts w:ascii="Arial" w:hAnsi="Arial" w:cs="Arial"/>
          <w:b/>
        </w:rPr>
        <w:lastRenderedPageBreak/>
        <w:t>A</w:t>
      </w:r>
      <w:r w:rsidR="00EC1702">
        <w:rPr>
          <w:rFonts w:ascii="Arial" w:hAnsi="Arial" w:cs="Arial"/>
          <w:b/>
        </w:rPr>
        <w:t>THLETES’ COUNCIL</w:t>
      </w:r>
    </w:p>
    <w:p w14:paraId="73BF6C8A" w14:textId="77777777" w:rsidR="00F26723" w:rsidRPr="00505E0B" w:rsidRDefault="00F26723" w:rsidP="00F26723">
      <w:pPr>
        <w:rPr>
          <w:rFonts w:ascii="Arial" w:hAnsi="Arial" w:cs="Arial"/>
          <w:b/>
        </w:rPr>
      </w:pPr>
    </w:p>
    <w:p w14:paraId="11B3ECA0" w14:textId="77777777" w:rsidR="00F26723" w:rsidRPr="00505E0B" w:rsidRDefault="00F26723" w:rsidP="00F26723">
      <w:pPr>
        <w:pStyle w:val="Heading1"/>
        <w:rPr>
          <w:rFonts w:ascii="Arial" w:hAnsi="Arial" w:cs="Arial"/>
          <w:bCs/>
          <w:szCs w:val="24"/>
        </w:rPr>
      </w:pPr>
      <w:r w:rsidRPr="00505E0B">
        <w:rPr>
          <w:rFonts w:ascii="Arial" w:hAnsi="Arial" w:cs="Arial"/>
          <w:bCs/>
          <w:szCs w:val="24"/>
        </w:rPr>
        <w:t>Authority</w:t>
      </w:r>
    </w:p>
    <w:p w14:paraId="3E896E8C" w14:textId="77777777" w:rsidR="00F26723" w:rsidRPr="00505E0B" w:rsidRDefault="00F26723" w:rsidP="00F26723">
      <w:pPr>
        <w:rPr>
          <w:rFonts w:ascii="Arial" w:hAnsi="Arial" w:cs="Arial"/>
        </w:rPr>
      </w:pPr>
    </w:p>
    <w:p w14:paraId="3962C215" w14:textId="3EFCB0FA" w:rsidR="00F26723" w:rsidRPr="00EC1702" w:rsidRDefault="00F26723" w:rsidP="00EC1702">
      <w:pPr>
        <w:rPr>
          <w:rFonts w:ascii="Arial" w:hAnsi="Arial" w:cs="Arial"/>
        </w:rPr>
      </w:pPr>
      <w:r w:rsidRPr="00EC1702">
        <w:rPr>
          <w:rFonts w:ascii="Arial" w:hAnsi="Arial" w:cs="Arial"/>
        </w:rPr>
        <w:t>This Co</w:t>
      </w:r>
      <w:r w:rsidR="00EC1702" w:rsidRPr="00EC1702">
        <w:rPr>
          <w:rFonts w:ascii="Arial" w:hAnsi="Arial" w:cs="Arial"/>
        </w:rPr>
        <w:t xml:space="preserve">mmittee </w:t>
      </w:r>
      <w:r w:rsidRPr="00EC1702">
        <w:rPr>
          <w:rFonts w:ascii="Arial" w:hAnsi="Arial" w:cs="Arial"/>
        </w:rPr>
        <w:t xml:space="preserve">represents </w:t>
      </w:r>
      <w:r w:rsidR="00EC1702" w:rsidRPr="00EC1702">
        <w:rPr>
          <w:rFonts w:ascii="Arial" w:hAnsi="Arial" w:cs="Arial"/>
        </w:rPr>
        <w:t>b</w:t>
      </w:r>
      <w:r w:rsidRPr="00EC1702">
        <w:rPr>
          <w:rFonts w:ascii="Arial" w:hAnsi="Arial" w:cs="Arial"/>
        </w:rPr>
        <w:t xml:space="preserve">occia athletes to the Boccia Canada </w:t>
      </w:r>
      <w:r w:rsidR="00EC1702" w:rsidRPr="00EC1702">
        <w:rPr>
          <w:rFonts w:ascii="Arial" w:hAnsi="Arial" w:cs="Arial"/>
        </w:rPr>
        <w:t>Council.</w:t>
      </w:r>
    </w:p>
    <w:p w14:paraId="1CBC7593" w14:textId="77777777" w:rsidR="00F26723" w:rsidRPr="00505E0B" w:rsidRDefault="00F26723" w:rsidP="00F26723">
      <w:pPr>
        <w:rPr>
          <w:rFonts w:ascii="Arial" w:hAnsi="Arial" w:cs="Arial"/>
          <w:b/>
        </w:rPr>
      </w:pPr>
    </w:p>
    <w:p w14:paraId="04F748FF" w14:textId="77777777" w:rsidR="00F26723" w:rsidRPr="00505E0B" w:rsidRDefault="00F26723" w:rsidP="00F26723">
      <w:pPr>
        <w:rPr>
          <w:rFonts w:ascii="Arial" w:hAnsi="Arial" w:cs="Arial"/>
          <w:b/>
          <w:strike/>
        </w:rPr>
      </w:pPr>
      <w:r w:rsidRPr="00505E0B">
        <w:rPr>
          <w:rFonts w:ascii="Arial" w:hAnsi="Arial" w:cs="Arial"/>
          <w:b/>
        </w:rPr>
        <w:t>Aim</w:t>
      </w:r>
    </w:p>
    <w:p w14:paraId="1DB801C8" w14:textId="77777777" w:rsidR="00F26723" w:rsidRPr="00505E0B" w:rsidRDefault="00F26723" w:rsidP="00F26723">
      <w:pPr>
        <w:rPr>
          <w:rFonts w:ascii="Arial" w:hAnsi="Arial" w:cs="Arial"/>
          <w:b/>
        </w:rPr>
      </w:pPr>
    </w:p>
    <w:p w14:paraId="37291067" w14:textId="77777777" w:rsidR="00F26723" w:rsidRPr="00505E0B" w:rsidRDefault="00F26723" w:rsidP="00F26723">
      <w:pPr>
        <w:rPr>
          <w:rFonts w:ascii="Arial" w:hAnsi="Arial" w:cs="Arial"/>
        </w:rPr>
      </w:pPr>
      <w:r w:rsidRPr="00505E0B">
        <w:rPr>
          <w:rFonts w:ascii="Arial" w:hAnsi="Arial" w:cs="Arial"/>
        </w:rPr>
        <w:t>The Athletes’ Council’s mandate is to bring the Boccia athlete voice and perspective to the Boccia Canada Council.  The Athletes’ Council also helps inform athletes about important matters within the association and allows for athletes to provide input on such matters</w:t>
      </w:r>
      <w:r>
        <w:rPr>
          <w:rStyle w:val="CommentReference"/>
          <w:rFonts w:ascii="Arial" w:hAnsi="Arial" w:cs="Arial"/>
        </w:rPr>
        <w:t>.</w:t>
      </w:r>
    </w:p>
    <w:p w14:paraId="3D67027B" w14:textId="77777777" w:rsidR="00F26723" w:rsidRPr="00505E0B" w:rsidRDefault="00F26723" w:rsidP="00F26723">
      <w:pPr>
        <w:rPr>
          <w:rFonts w:ascii="Arial" w:hAnsi="Arial" w:cs="Arial"/>
        </w:rPr>
      </w:pPr>
    </w:p>
    <w:p w14:paraId="33D6F1F7" w14:textId="77777777" w:rsidR="00F26723" w:rsidRPr="00505E0B" w:rsidRDefault="00F26723" w:rsidP="00F26723">
      <w:pPr>
        <w:rPr>
          <w:rFonts w:ascii="Arial" w:hAnsi="Arial" w:cs="Arial"/>
          <w:b/>
        </w:rPr>
      </w:pPr>
      <w:r w:rsidRPr="00505E0B">
        <w:rPr>
          <w:rFonts w:ascii="Arial" w:hAnsi="Arial" w:cs="Arial"/>
          <w:b/>
        </w:rPr>
        <w:t>Composition and Eligibility</w:t>
      </w:r>
    </w:p>
    <w:p w14:paraId="580D5CEE" w14:textId="77777777" w:rsidR="00F26723" w:rsidRPr="00505E0B" w:rsidRDefault="00F26723" w:rsidP="00F26723">
      <w:pPr>
        <w:rPr>
          <w:rFonts w:ascii="Arial" w:hAnsi="Arial" w:cs="Arial"/>
          <w:b/>
        </w:rPr>
      </w:pPr>
    </w:p>
    <w:p w14:paraId="13B30C40" w14:textId="77777777" w:rsidR="00F26723" w:rsidRPr="00505E0B" w:rsidRDefault="00F26723" w:rsidP="00F26723">
      <w:pPr>
        <w:rPr>
          <w:rFonts w:ascii="Arial" w:hAnsi="Arial" w:cs="Arial"/>
        </w:rPr>
      </w:pPr>
      <w:r w:rsidRPr="00505E0B">
        <w:rPr>
          <w:rFonts w:ascii="Arial" w:hAnsi="Arial" w:cs="Arial"/>
        </w:rPr>
        <w:t>The Athletes’</w:t>
      </w:r>
      <w:r>
        <w:rPr>
          <w:rFonts w:ascii="Arial" w:hAnsi="Arial" w:cs="Arial"/>
        </w:rPr>
        <w:t xml:space="preserve"> </w:t>
      </w:r>
      <w:r w:rsidRPr="00505E0B">
        <w:rPr>
          <w:rFonts w:ascii="Arial" w:hAnsi="Arial" w:cs="Arial"/>
        </w:rPr>
        <w:t>Council will be composed of up to 8 members, as follows:</w:t>
      </w:r>
    </w:p>
    <w:p w14:paraId="56E9BB68" w14:textId="77777777" w:rsidR="00F26723" w:rsidRPr="00505E0B" w:rsidRDefault="00F26723" w:rsidP="00F26723">
      <w:pPr>
        <w:rPr>
          <w:rFonts w:ascii="Arial" w:hAnsi="Arial" w:cs="Arial"/>
        </w:rPr>
      </w:pPr>
    </w:p>
    <w:p w14:paraId="5FC75B8C" w14:textId="21B7CBB1" w:rsidR="00F26723" w:rsidRPr="00505E0B" w:rsidRDefault="00F26723" w:rsidP="00F26723">
      <w:pPr>
        <w:rPr>
          <w:rFonts w:ascii="Arial" w:hAnsi="Arial" w:cs="Arial"/>
        </w:rPr>
      </w:pPr>
      <w:r w:rsidRPr="00505E0B">
        <w:rPr>
          <w:rFonts w:ascii="Arial" w:hAnsi="Arial" w:cs="Arial"/>
        </w:rPr>
        <w:tab/>
        <w:t>Up to 2 athlete members in the BC1 classification.</w:t>
      </w:r>
      <w:r w:rsidRPr="00505E0B">
        <w:rPr>
          <w:rFonts w:ascii="Arial" w:hAnsi="Arial" w:cs="Arial"/>
        </w:rPr>
        <w:br/>
      </w:r>
      <w:r w:rsidRPr="00505E0B">
        <w:rPr>
          <w:rFonts w:ascii="Arial" w:hAnsi="Arial" w:cs="Arial"/>
        </w:rPr>
        <w:tab/>
        <w:t>Up to 2 athlete members in the BC2 classification.</w:t>
      </w:r>
      <w:r w:rsidRPr="00505E0B">
        <w:rPr>
          <w:rFonts w:ascii="Arial" w:hAnsi="Arial" w:cs="Arial"/>
        </w:rPr>
        <w:br/>
      </w:r>
      <w:r w:rsidRPr="00505E0B">
        <w:rPr>
          <w:rFonts w:ascii="Arial" w:hAnsi="Arial" w:cs="Arial"/>
        </w:rPr>
        <w:tab/>
        <w:t>Up to 2 athlete members in the BC3 classification.</w:t>
      </w:r>
      <w:r w:rsidRPr="00505E0B">
        <w:rPr>
          <w:rFonts w:ascii="Arial" w:hAnsi="Arial" w:cs="Arial"/>
        </w:rPr>
        <w:br/>
      </w:r>
      <w:r w:rsidRPr="00505E0B">
        <w:rPr>
          <w:rFonts w:ascii="Arial" w:hAnsi="Arial" w:cs="Arial"/>
        </w:rPr>
        <w:tab/>
        <w:t>Up to 2 athlete members in the BC4 classification.</w:t>
      </w:r>
      <w:r w:rsidRPr="00505E0B">
        <w:rPr>
          <w:rFonts w:ascii="Arial" w:hAnsi="Arial" w:cs="Arial"/>
        </w:rPr>
        <w:br/>
      </w:r>
      <w:r w:rsidRPr="00505E0B">
        <w:rPr>
          <w:rFonts w:ascii="Arial" w:hAnsi="Arial" w:cs="Arial"/>
        </w:rPr>
        <w:tab/>
        <w:t>CCPSA staff as appointed by the Executive Director (</w:t>
      </w:r>
      <w:r w:rsidRPr="00505E0B">
        <w:rPr>
          <w:rFonts w:ascii="Arial" w:hAnsi="Arial" w:cs="Arial"/>
          <w:i/>
        </w:rPr>
        <w:t>ex-officio</w:t>
      </w:r>
      <w:r w:rsidRPr="00505E0B">
        <w:rPr>
          <w:rFonts w:ascii="Arial" w:hAnsi="Arial" w:cs="Arial"/>
        </w:rPr>
        <w:t>)</w:t>
      </w:r>
    </w:p>
    <w:p w14:paraId="7E0FF0BC" w14:textId="77777777" w:rsidR="00F26723" w:rsidRPr="00505E0B" w:rsidRDefault="00F26723" w:rsidP="00F26723">
      <w:pPr>
        <w:rPr>
          <w:rFonts w:ascii="Arial" w:hAnsi="Arial" w:cs="Arial"/>
        </w:rPr>
      </w:pPr>
    </w:p>
    <w:p w14:paraId="44934532" w14:textId="77777777" w:rsidR="00F26723" w:rsidRPr="00505E0B" w:rsidRDefault="00F26723" w:rsidP="00F26723">
      <w:pPr>
        <w:rPr>
          <w:rFonts w:ascii="Arial" w:hAnsi="Arial" w:cs="Arial"/>
        </w:rPr>
      </w:pPr>
      <w:r w:rsidRPr="00505E0B">
        <w:rPr>
          <w:rFonts w:ascii="Arial" w:hAnsi="Arial" w:cs="Arial"/>
        </w:rPr>
        <w:t xml:space="preserve">Each member must have competed at the Canadian Boccia Championship within 8 </w:t>
      </w:r>
    </w:p>
    <w:p w14:paraId="60D27464" w14:textId="77777777" w:rsidR="00F26723" w:rsidRPr="00505E0B" w:rsidRDefault="00F26723" w:rsidP="00F26723">
      <w:pPr>
        <w:rPr>
          <w:rFonts w:ascii="Arial" w:hAnsi="Arial" w:cs="Arial"/>
        </w:rPr>
      </w:pPr>
      <w:r w:rsidRPr="00505E0B">
        <w:rPr>
          <w:rFonts w:ascii="Arial" w:hAnsi="Arial" w:cs="Arial"/>
        </w:rPr>
        <w:t>years of the current Canadian Boccia Championship</w:t>
      </w:r>
      <w:r>
        <w:rPr>
          <w:rFonts w:ascii="Arial" w:hAnsi="Arial" w:cs="Arial"/>
        </w:rPr>
        <w:t xml:space="preserve"> at which they run for election</w:t>
      </w:r>
      <w:r w:rsidRPr="00505E0B">
        <w:rPr>
          <w:rFonts w:ascii="Arial" w:hAnsi="Arial" w:cs="Arial"/>
        </w:rPr>
        <w:t>.</w:t>
      </w:r>
    </w:p>
    <w:p w14:paraId="04C80962" w14:textId="77777777" w:rsidR="00F26723" w:rsidRPr="00505E0B" w:rsidRDefault="00F26723" w:rsidP="00F26723">
      <w:pPr>
        <w:rPr>
          <w:rFonts w:ascii="Arial" w:hAnsi="Arial" w:cs="Arial"/>
        </w:rPr>
      </w:pPr>
    </w:p>
    <w:p w14:paraId="091C9B0B" w14:textId="77777777" w:rsidR="00F26723" w:rsidRPr="00505E0B" w:rsidRDefault="00F26723" w:rsidP="00F26723">
      <w:pPr>
        <w:rPr>
          <w:rFonts w:ascii="Arial" w:hAnsi="Arial" w:cs="Arial"/>
          <w:b/>
        </w:rPr>
      </w:pPr>
      <w:r w:rsidRPr="00505E0B">
        <w:rPr>
          <w:rFonts w:ascii="Arial" w:hAnsi="Arial" w:cs="Arial"/>
          <w:b/>
        </w:rPr>
        <w:t>Term and Election</w:t>
      </w:r>
    </w:p>
    <w:p w14:paraId="2974AF71" w14:textId="77777777" w:rsidR="00F26723" w:rsidRPr="00505E0B" w:rsidRDefault="00F26723" w:rsidP="00F26723">
      <w:pPr>
        <w:rPr>
          <w:rFonts w:ascii="Arial" w:hAnsi="Arial" w:cs="Arial"/>
          <w:b/>
        </w:rPr>
      </w:pPr>
    </w:p>
    <w:p w14:paraId="7C7B4F99" w14:textId="52F4A707" w:rsidR="00F26723" w:rsidRPr="00505E0B" w:rsidRDefault="00F26723" w:rsidP="00F26723">
      <w:pPr>
        <w:rPr>
          <w:rFonts w:ascii="Arial" w:hAnsi="Arial" w:cs="Arial"/>
        </w:rPr>
      </w:pPr>
      <w:r w:rsidRPr="00505E0B">
        <w:rPr>
          <w:rFonts w:ascii="Arial" w:hAnsi="Arial" w:cs="Arial"/>
        </w:rPr>
        <w:t xml:space="preserve">The members of the Athlete Council serve terms of </w:t>
      </w:r>
      <w:r w:rsidR="00EC1702">
        <w:rPr>
          <w:rFonts w:ascii="Arial" w:hAnsi="Arial" w:cs="Arial"/>
        </w:rPr>
        <w:t xml:space="preserve">4 </w:t>
      </w:r>
      <w:r w:rsidRPr="00505E0B">
        <w:rPr>
          <w:rFonts w:ascii="Arial" w:hAnsi="Arial" w:cs="Arial"/>
        </w:rPr>
        <w:t>years with 50% staggered terms. There is no limit on the number of consecutive terms served</w:t>
      </w:r>
      <w:r>
        <w:rPr>
          <w:rStyle w:val="CommentReference"/>
          <w:rFonts w:ascii="Arial" w:hAnsi="Arial" w:cs="Arial"/>
        </w:rPr>
        <w:t>.</w:t>
      </w:r>
    </w:p>
    <w:p w14:paraId="21A9A0B6" w14:textId="77777777" w:rsidR="00F26723" w:rsidRPr="00505E0B" w:rsidRDefault="00F26723" w:rsidP="00F26723">
      <w:pPr>
        <w:rPr>
          <w:rFonts w:ascii="Arial" w:hAnsi="Arial" w:cs="Arial"/>
        </w:rPr>
      </w:pPr>
    </w:p>
    <w:p w14:paraId="038730F9" w14:textId="77777777" w:rsidR="00F26723" w:rsidRPr="00505E0B" w:rsidRDefault="00F26723" w:rsidP="00F26723">
      <w:pPr>
        <w:rPr>
          <w:rFonts w:ascii="Arial" w:hAnsi="Arial" w:cs="Arial"/>
          <w:b/>
        </w:rPr>
      </w:pPr>
      <w:r w:rsidRPr="00505E0B">
        <w:rPr>
          <w:rFonts w:ascii="Arial" w:hAnsi="Arial" w:cs="Arial"/>
        </w:rPr>
        <w:t xml:space="preserve">Members from these classes will be appointed in </w:t>
      </w:r>
      <w:r w:rsidRPr="00505E0B">
        <w:rPr>
          <w:rFonts w:ascii="Arial" w:hAnsi="Arial" w:cs="Arial"/>
          <w:b/>
        </w:rPr>
        <w:t>odd-numbered years</w:t>
      </w:r>
    </w:p>
    <w:p w14:paraId="746E858A" w14:textId="77777777" w:rsidR="00F26723" w:rsidRPr="00505E0B" w:rsidRDefault="00F26723" w:rsidP="00F26723">
      <w:pPr>
        <w:numPr>
          <w:ilvl w:val="0"/>
          <w:numId w:val="10"/>
        </w:numPr>
        <w:rPr>
          <w:rFonts w:ascii="Arial" w:hAnsi="Arial" w:cs="Arial"/>
        </w:rPr>
      </w:pPr>
      <w:r w:rsidRPr="00505E0B">
        <w:rPr>
          <w:rFonts w:ascii="Arial" w:hAnsi="Arial" w:cs="Arial"/>
        </w:rPr>
        <w:t>Representative 1 from the BC1 classification</w:t>
      </w:r>
    </w:p>
    <w:p w14:paraId="4F05EB1B" w14:textId="77777777" w:rsidR="00F26723" w:rsidRPr="00505E0B" w:rsidRDefault="00F26723" w:rsidP="00F26723">
      <w:pPr>
        <w:numPr>
          <w:ilvl w:val="0"/>
          <w:numId w:val="10"/>
        </w:numPr>
        <w:rPr>
          <w:rFonts w:ascii="Arial" w:hAnsi="Arial" w:cs="Arial"/>
        </w:rPr>
      </w:pPr>
      <w:r w:rsidRPr="00505E0B">
        <w:rPr>
          <w:rFonts w:ascii="Arial" w:hAnsi="Arial" w:cs="Arial"/>
        </w:rPr>
        <w:t>Representative 1 from the BC2 classification</w:t>
      </w:r>
    </w:p>
    <w:p w14:paraId="31193AE8" w14:textId="77777777" w:rsidR="00F26723" w:rsidRPr="00505E0B" w:rsidRDefault="00F26723" w:rsidP="00F26723">
      <w:pPr>
        <w:numPr>
          <w:ilvl w:val="0"/>
          <w:numId w:val="10"/>
        </w:numPr>
        <w:rPr>
          <w:rFonts w:ascii="Arial" w:hAnsi="Arial" w:cs="Arial"/>
        </w:rPr>
      </w:pPr>
      <w:r w:rsidRPr="00505E0B">
        <w:rPr>
          <w:rFonts w:ascii="Arial" w:hAnsi="Arial" w:cs="Arial"/>
        </w:rPr>
        <w:t>Representative 1 from the BC3 classification</w:t>
      </w:r>
    </w:p>
    <w:p w14:paraId="2FF5B6CA" w14:textId="77777777" w:rsidR="00F26723" w:rsidRPr="00505E0B" w:rsidRDefault="00F26723" w:rsidP="00F26723">
      <w:pPr>
        <w:numPr>
          <w:ilvl w:val="0"/>
          <w:numId w:val="10"/>
        </w:numPr>
        <w:rPr>
          <w:rFonts w:ascii="Arial" w:hAnsi="Arial" w:cs="Arial"/>
        </w:rPr>
      </w:pPr>
      <w:r w:rsidRPr="00505E0B">
        <w:rPr>
          <w:rFonts w:ascii="Arial" w:hAnsi="Arial" w:cs="Arial"/>
        </w:rPr>
        <w:t>Representative 1 from the BC4 classification</w:t>
      </w:r>
    </w:p>
    <w:p w14:paraId="00723B6E" w14:textId="77777777" w:rsidR="00F26723" w:rsidRPr="00505E0B" w:rsidRDefault="00F26723" w:rsidP="00F26723">
      <w:pPr>
        <w:rPr>
          <w:rFonts w:ascii="Arial" w:hAnsi="Arial" w:cs="Arial"/>
        </w:rPr>
      </w:pPr>
    </w:p>
    <w:p w14:paraId="395E887C" w14:textId="77777777" w:rsidR="00F26723" w:rsidRPr="00505E0B" w:rsidRDefault="00F26723" w:rsidP="00F26723">
      <w:pPr>
        <w:rPr>
          <w:rFonts w:ascii="Arial" w:hAnsi="Arial" w:cs="Arial"/>
        </w:rPr>
      </w:pPr>
      <w:r w:rsidRPr="00505E0B">
        <w:rPr>
          <w:rFonts w:ascii="Arial" w:hAnsi="Arial" w:cs="Arial"/>
        </w:rPr>
        <w:t xml:space="preserve">Members from these classes will be appointed in </w:t>
      </w:r>
      <w:r w:rsidRPr="00505E0B">
        <w:rPr>
          <w:rFonts w:ascii="Arial" w:hAnsi="Arial" w:cs="Arial"/>
          <w:b/>
        </w:rPr>
        <w:t>even-numbered years</w:t>
      </w:r>
      <w:r w:rsidRPr="00505E0B">
        <w:rPr>
          <w:rFonts w:ascii="Arial" w:hAnsi="Arial" w:cs="Arial"/>
        </w:rPr>
        <w:t>.</w:t>
      </w:r>
    </w:p>
    <w:p w14:paraId="7AA6C640" w14:textId="77777777" w:rsidR="00F26723" w:rsidRPr="00505E0B" w:rsidRDefault="00F26723" w:rsidP="00F26723">
      <w:pPr>
        <w:numPr>
          <w:ilvl w:val="0"/>
          <w:numId w:val="10"/>
        </w:numPr>
        <w:rPr>
          <w:rFonts w:ascii="Arial" w:hAnsi="Arial" w:cs="Arial"/>
        </w:rPr>
      </w:pPr>
      <w:r w:rsidRPr="00505E0B">
        <w:rPr>
          <w:rFonts w:ascii="Arial" w:hAnsi="Arial" w:cs="Arial"/>
        </w:rPr>
        <w:t>Representative 2 from the BC1 classification</w:t>
      </w:r>
    </w:p>
    <w:p w14:paraId="6B107C4F" w14:textId="77777777" w:rsidR="00F26723" w:rsidRPr="00505E0B" w:rsidRDefault="00F26723" w:rsidP="00F26723">
      <w:pPr>
        <w:numPr>
          <w:ilvl w:val="0"/>
          <w:numId w:val="10"/>
        </w:numPr>
        <w:rPr>
          <w:rFonts w:ascii="Arial" w:hAnsi="Arial" w:cs="Arial"/>
        </w:rPr>
      </w:pPr>
      <w:r w:rsidRPr="00505E0B">
        <w:rPr>
          <w:rFonts w:ascii="Arial" w:hAnsi="Arial" w:cs="Arial"/>
        </w:rPr>
        <w:t>Representative 2 from the BC2 classification</w:t>
      </w:r>
    </w:p>
    <w:p w14:paraId="727DD4AA" w14:textId="77777777" w:rsidR="00F26723" w:rsidRPr="00505E0B" w:rsidRDefault="00F26723" w:rsidP="00F26723">
      <w:pPr>
        <w:numPr>
          <w:ilvl w:val="0"/>
          <w:numId w:val="10"/>
        </w:numPr>
        <w:rPr>
          <w:rFonts w:ascii="Arial" w:hAnsi="Arial" w:cs="Arial"/>
        </w:rPr>
      </w:pPr>
      <w:r w:rsidRPr="00505E0B">
        <w:rPr>
          <w:rFonts w:ascii="Arial" w:hAnsi="Arial" w:cs="Arial"/>
        </w:rPr>
        <w:t>Representative 2 from the BC3 classification</w:t>
      </w:r>
    </w:p>
    <w:p w14:paraId="6054623C" w14:textId="77777777" w:rsidR="00F26723" w:rsidRPr="00505E0B" w:rsidRDefault="00F26723" w:rsidP="00F26723">
      <w:pPr>
        <w:numPr>
          <w:ilvl w:val="0"/>
          <w:numId w:val="10"/>
        </w:numPr>
        <w:rPr>
          <w:rFonts w:ascii="Arial" w:hAnsi="Arial" w:cs="Arial"/>
        </w:rPr>
      </w:pPr>
      <w:r w:rsidRPr="00505E0B">
        <w:rPr>
          <w:rFonts w:ascii="Arial" w:hAnsi="Arial" w:cs="Arial"/>
        </w:rPr>
        <w:t>Representative 2 from the BC4 classification</w:t>
      </w:r>
    </w:p>
    <w:p w14:paraId="204987F7" w14:textId="77777777" w:rsidR="00F26723" w:rsidRPr="00505E0B" w:rsidRDefault="00F26723" w:rsidP="00F26723">
      <w:pPr>
        <w:rPr>
          <w:rFonts w:ascii="Arial" w:hAnsi="Arial" w:cs="Arial"/>
        </w:rPr>
      </w:pPr>
    </w:p>
    <w:p w14:paraId="3FF1E559" w14:textId="77777777" w:rsidR="00F26723" w:rsidRPr="00505E0B" w:rsidRDefault="00F26723" w:rsidP="00F26723">
      <w:pPr>
        <w:rPr>
          <w:rFonts w:ascii="Arial" w:hAnsi="Arial" w:cs="Arial"/>
        </w:rPr>
      </w:pPr>
      <w:r w:rsidRPr="00505E0B">
        <w:rPr>
          <w:rFonts w:ascii="Arial" w:hAnsi="Arial" w:cs="Arial"/>
        </w:rPr>
        <w:t xml:space="preserve">The members of the Athletes’ Council are elected at the Canadian Boccia Championship Athletes’ Meeting by majority secret ballot.  Any athlete registered to compete at the Canadian Boccia Championship is eligible to vote in the year of the </w:t>
      </w:r>
      <w:r w:rsidRPr="00505E0B">
        <w:rPr>
          <w:rFonts w:ascii="Arial" w:hAnsi="Arial" w:cs="Arial"/>
        </w:rPr>
        <w:lastRenderedPageBreak/>
        <w:t>Championships in which they are competing. Candidates may stand for election in person or in writing if unable to attend the election.</w:t>
      </w:r>
    </w:p>
    <w:p w14:paraId="3DF86046" w14:textId="77777777" w:rsidR="00F26723" w:rsidRPr="00505E0B" w:rsidRDefault="00F26723" w:rsidP="00F26723">
      <w:pPr>
        <w:rPr>
          <w:rFonts w:ascii="Arial" w:hAnsi="Arial" w:cs="Arial"/>
        </w:rPr>
      </w:pPr>
    </w:p>
    <w:p w14:paraId="7C922834" w14:textId="36AC0D31" w:rsidR="00F26723" w:rsidRDefault="00F26723" w:rsidP="00F26723">
      <w:pPr>
        <w:rPr>
          <w:rFonts w:ascii="Arial" w:hAnsi="Arial" w:cs="Arial"/>
        </w:rPr>
      </w:pPr>
      <w:r w:rsidRPr="00505E0B">
        <w:rPr>
          <w:rFonts w:ascii="Arial" w:hAnsi="Arial" w:cs="Arial"/>
        </w:rPr>
        <w:t xml:space="preserve">At the first meeting of the Athletes’ Council following the election, the members will elect a Chair from among themselves. The Chair will remain in place for </w:t>
      </w:r>
      <w:r w:rsidR="003F5D6D">
        <w:rPr>
          <w:rFonts w:ascii="Arial" w:hAnsi="Arial" w:cs="Arial"/>
        </w:rPr>
        <w:t xml:space="preserve">four </w:t>
      </w:r>
      <w:r w:rsidRPr="00505E0B">
        <w:rPr>
          <w:rFonts w:ascii="Arial" w:hAnsi="Arial" w:cs="Arial"/>
        </w:rPr>
        <w:t xml:space="preserve">years or until the end of their term, whichever comes first. The Chair is a voting member of the Boccia Canada Council.  </w:t>
      </w:r>
    </w:p>
    <w:p w14:paraId="0E1D5DBC" w14:textId="77777777" w:rsidR="00F26723" w:rsidRPr="00505E0B" w:rsidRDefault="00F26723" w:rsidP="00F26723">
      <w:pPr>
        <w:rPr>
          <w:rFonts w:ascii="Arial" w:hAnsi="Arial" w:cs="Arial"/>
        </w:rPr>
      </w:pPr>
    </w:p>
    <w:p w14:paraId="17A1BF1B" w14:textId="70161F8B" w:rsidR="00F26723" w:rsidRPr="00505E0B" w:rsidRDefault="00F26723" w:rsidP="00F26723">
      <w:pPr>
        <w:rPr>
          <w:rFonts w:ascii="Arial" w:hAnsi="Arial" w:cs="Arial"/>
        </w:rPr>
      </w:pPr>
      <w:r w:rsidRPr="00505E0B">
        <w:rPr>
          <w:rFonts w:ascii="Arial" w:hAnsi="Arial" w:cs="Arial"/>
        </w:rPr>
        <w:t>The Athletes’ Council may create and elect other internal executive positions from within the elected members, as it deems necessary</w:t>
      </w:r>
      <w:r w:rsidR="00CD54EA">
        <w:rPr>
          <w:rFonts w:ascii="Arial" w:hAnsi="Arial" w:cs="Arial"/>
        </w:rPr>
        <w:t>.</w:t>
      </w:r>
    </w:p>
    <w:p w14:paraId="332D1F10" w14:textId="77777777" w:rsidR="00F26723" w:rsidRPr="00505E0B" w:rsidRDefault="00F26723" w:rsidP="00F26723">
      <w:pPr>
        <w:rPr>
          <w:rFonts w:ascii="Arial" w:hAnsi="Arial" w:cs="Arial"/>
        </w:rPr>
      </w:pPr>
    </w:p>
    <w:p w14:paraId="650D81C0" w14:textId="77777777" w:rsidR="00F26723" w:rsidRPr="00505E0B" w:rsidRDefault="00F26723" w:rsidP="00F26723">
      <w:pPr>
        <w:rPr>
          <w:rFonts w:ascii="Arial" w:hAnsi="Arial" w:cs="Arial"/>
        </w:rPr>
      </w:pPr>
      <w:r w:rsidRPr="00505E0B">
        <w:rPr>
          <w:rFonts w:ascii="Arial" w:hAnsi="Arial" w:cs="Arial"/>
        </w:rPr>
        <w:t>If a vacancy occurs, the Athletes’ Council may appoint an eligible athlete for the duration of that term.  If the Chair position becomes vacant during an Athletes’ Council term, Athletes’ Council members will elect a new Athletes’ Council Chair.</w:t>
      </w:r>
    </w:p>
    <w:p w14:paraId="523793E4" w14:textId="77777777" w:rsidR="00F26723" w:rsidRPr="00505E0B" w:rsidRDefault="00F26723" w:rsidP="00F26723">
      <w:pPr>
        <w:rPr>
          <w:rFonts w:ascii="Arial" w:hAnsi="Arial" w:cs="Arial"/>
        </w:rPr>
      </w:pPr>
    </w:p>
    <w:p w14:paraId="3931764F" w14:textId="77777777" w:rsidR="00F26723" w:rsidRPr="00505E0B" w:rsidRDefault="00F26723" w:rsidP="00F26723">
      <w:pPr>
        <w:pStyle w:val="Heading1"/>
        <w:rPr>
          <w:rFonts w:ascii="Arial" w:hAnsi="Arial" w:cs="Arial"/>
          <w:bCs/>
          <w:szCs w:val="24"/>
        </w:rPr>
      </w:pPr>
    </w:p>
    <w:p w14:paraId="39947E6E" w14:textId="7CE0B6B2" w:rsidR="00F26723" w:rsidRDefault="00F26723" w:rsidP="00F26723">
      <w:pPr>
        <w:rPr>
          <w:rFonts w:ascii="Arial" w:hAnsi="Arial" w:cs="Arial"/>
          <w:b/>
        </w:rPr>
      </w:pPr>
      <w:r w:rsidRPr="00505E0B">
        <w:rPr>
          <w:rFonts w:ascii="Arial" w:hAnsi="Arial" w:cs="Arial"/>
          <w:b/>
        </w:rPr>
        <w:t xml:space="preserve">Additional </w:t>
      </w:r>
      <w:r>
        <w:rPr>
          <w:rFonts w:ascii="Arial" w:hAnsi="Arial" w:cs="Arial"/>
          <w:b/>
        </w:rPr>
        <w:t>R</w:t>
      </w:r>
      <w:r w:rsidRPr="00505E0B">
        <w:rPr>
          <w:rFonts w:ascii="Arial" w:hAnsi="Arial" w:cs="Arial"/>
          <w:b/>
        </w:rPr>
        <w:t>esponsibilities</w:t>
      </w:r>
      <w:r>
        <w:rPr>
          <w:rFonts w:ascii="Arial" w:hAnsi="Arial" w:cs="Arial"/>
          <w:b/>
        </w:rPr>
        <w:t xml:space="preserve"> -</w:t>
      </w:r>
      <w:r w:rsidRPr="00505E0B">
        <w:rPr>
          <w:rFonts w:ascii="Arial" w:hAnsi="Arial" w:cs="Arial"/>
          <w:b/>
        </w:rPr>
        <w:t xml:space="preserve"> </w:t>
      </w:r>
      <w:r>
        <w:rPr>
          <w:rFonts w:ascii="Arial" w:hAnsi="Arial" w:cs="Arial"/>
          <w:b/>
        </w:rPr>
        <w:t>C</w:t>
      </w:r>
      <w:r w:rsidRPr="00505E0B">
        <w:rPr>
          <w:rFonts w:ascii="Arial" w:hAnsi="Arial" w:cs="Arial"/>
          <w:b/>
        </w:rPr>
        <w:t>hair</w:t>
      </w:r>
      <w:r>
        <w:rPr>
          <w:rFonts w:ascii="Arial" w:hAnsi="Arial" w:cs="Arial"/>
          <w:b/>
        </w:rPr>
        <w:t xml:space="preserve">, </w:t>
      </w:r>
      <w:r w:rsidRPr="00505E0B">
        <w:rPr>
          <w:rFonts w:ascii="Arial" w:hAnsi="Arial" w:cs="Arial"/>
          <w:b/>
        </w:rPr>
        <w:t>Athletes</w:t>
      </w:r>
      <w:r w:rsidR="00EC1702">
        <w:rPr>
          <w:rFonts w:ascii="Arial" w:hAnsi="Arial" w:cs="Arial"/>
          <w:b/>
        </w:rPr>
        <w:t xml:space="preserve">’ </w:t>
      </w:r>
      <w:r w:rsidRPr="00505E0B">
        <w:rPr>
          <w:rFonts w:ascii="Arial" w:hAnsi="Arial" w:cs="Arial"/>
          <w:b/>
        </w:rPr>
        <w:t>Council</w:t>
      </w:r>
    </w:p>
    <w:p w14:paraId="15CE0DFC" w14:textId="77777777" w:rsidR="001B208A" w:rsidRPr="00505E0B" w:rsidRDefault="001B208A" w:rsidP="00F26723">
      <w:pPr>
        <w:rPr>
          <w:rFonts w:ascii="Arial" w:hAnsi="Arial" w:cs="Arial"/>
          <w:b/>
        </w:rPr>
      </w:pPr>
    </w:p>
    <w:p w14:paraId="10C3119D"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Call meetings, set agendas, chair meetings</w:t>
      </w:r>
    </w:p>
    <w:p w14:paraId="26876ABC" w14:textId="77777777" w:rsidR="00F26723" w:rsidRPr="00505E0B"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Bring issues of athletes concern to Boccia Canada Council</w:t>
      </w:r>
    </w:p>
    <w:p w14:paraId="341678B4" w14:textId="77777777" w:rsidR="00F26723" w:rsidRPr="00505E0B"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Represent the perspective of athletes in Boccia Canada Council meetings</w:t>
      </w:r>
    </w:p>
    <w:p w14:paraId="5D215307" w14:textId="38EEC223" w:rsidR="00F26723" w:rsidRPr="00505E0B"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 xml:space="preserve">Communicate decisions of the Boccia Canada Council to </w:t>
      </w:r>
      <w:r w:rsidR="00CD54EA">
        <w:rPr>
          <w:rFonts w:ascii="Arial" w:hAnsi="Arial" w:cs="Arial"/>
        </w:rPr>
        <w:t xml:space="preserve">the </w:t>
      </w:r>
      <w:r w:rsidRPr="00505E0B">
        <w:rPr>
          <w:rFonts w:ascii="Arial" w:hAnsi="Arial" w:cs="Arial"/>
        </w:rPr>
        <w:t>Athletes</w:t>
      </w:r>
      <w:r w:rsidR="00CD54EA">
        <w:rPr>
          <w:rFonts w:ascii="Arial" w:hAnsi="Arial" w:cs="Arial"/>
        </w:rPr>
        <w:t>’</w:t>
      </w:r>
      <w:r w:rsidRPr="00505E0B">
        <w:rPr>
          <w:rFonts w:ascii="Arial" w:hAnsi="Arial" w:cs="Arial"/>
        </w:rPr>
        <w:t xml:space="preserve"> Council </w:t>
      </w:r>
    </w:p>
    <w:p w14:paraId="627B11E0" w14:textId="77777777" w:rsidR="00F26723" w:rsidRPr="00505E0B"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Update athletes on issues of interest</w:t>
      </w:r>
    </w:p>
    <w:p w14:paraId="2669B284" w14:textId="77777777" w:rsidR="00F26723" w:rsidRPr="00505E0B"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Liaise with CCPSA staff to set agenda for and conduct annual athlete meeting at Canadian Boccia Championships</w:t>
      </w:r>
    </w:p>
    <w:p w14:paraId="3FF23A42"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 xml:space="preserve">Recruit athletes for working groups, task forces, committees etc. </w:t>
      </w:r>
    </w:p>
    <w:p w14:paraId="4AB1DAAE"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Coordinate the work of those groups</w:t>
      </w:r>
    </w:p>
    <w:p w14:paraId="241F23D9" w14:textId="2F280F29"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Accountability for ensuring Athlete</w:t>
      </w:r>
      <w:r w:rsidR="00CD54EA">
        <w:rPr>
          <w:rFonts w:ascii="Arial" w:hAnsi="Arial" w:cs="Arial"/>
        </w:rPr>
        <w:t>s’</w:t>
      </w:r>
      <w:r w:rsidRPr="00505E0B">
        <w:rPr>
          <w:rFonts w:ascii="Arial" w:hAnsi="Arial" w:cs="Arial"/>
        </w:rPr>
        <w:t xml:space="preserve"> Council working groups fulfill their assigned responsibilities</w:t>
      </w:r>
    </w:p>
    <w:p w14:paraId="59AEFF1E" w14:textId="77777777" w:rsidR="00F26723" w:rsidRDefault="00F26723" w:rsidP="00F26723">
      <w:pPr>
        <w:numPr>
          <w:ilvl w:val="0"/>
          <w:numId w:val="8"/>
        </w:numPr>
        <w:spacing w:before="120" w:after="120"/>
        <w:contextualSpacing/>
        <w:rPr>
          <w:rFonts w:ascii="Arial" w:hAnsi="Arial" w:cs="Arial"/>
        </w:rPr>
      </w:pPr>
      <w:r w:rsidRPr="00505E0B">
        <w:rPr>
          <w:rFonts w:ascii="Arial" w:hAnsi="Arial" w:cs="Arial"/>
        </w:rPr>
        <w:t>Contribute to review and revision of policies related to athletes as required</w:t>
      </w:r>
    </w:p>
    <w:p w14:paraId="16C1656A" w14:textId="77777777" w:rsidR="001B208A" w:rsidRPr="00F26723" w:rsidRDefault="001B208A" w:rsidP="001B208A">
      <w:pPr>
        <w:spacing w:before="120" w:after="120"/>
        <w:ind w:left="643"/>
        <w:contextualSpacing/>
        <w:rPr>
          <w:rFonts w:ascii="Arial" w:hAnsi="Arial" w:cs="Arial"/>
        </w:rPr>
      </w:pPr>
    </w:p>
    <w:p w14:paraId="297E0016" w14:textId="77777777" w:rsidR="00F26723" w:rsidRPr="00505E0B" w:rsidRDefault="00F26723" w:rsidP="00F26723">
      <w:pPr>
        <w:pStyle w:val="Heading1"/>
        <w:rPr>
          <w:rFonts w:ascii="Arial" w:hAnsi="Arial" w:cs="Arial"/>
          <w:bCs/>
          <w:szCs w:val="24"/>
        </w:rPr>
      </w:pPr>
      <w:r w:rsidRPr="00505E0B">
        <w:rPr>
          <w:rFonts w:ascii="Arial" w:hAnsi="Arial" w:cs="Arial"/>
          <w:bCs/>
          <w:szCs w:val="24"/>
        </w:rPr>
        <w:t>Meeting and Working Procedures</w:t>
      </w:r>
    </w:p>
    <w:p w14:paraId="61D60BD4" w14:textId="77777777" w:rsidR="00F26723" w:rsidRPr="00505E0B" w:rsidRDefault="00F26723" w:rsidP="00F26723">
      <w:pPr>
        <w:rPr>
          <w:rFonts w:ascii="Arial" w:hAnsi="Arial" w:cs="Arial"/>
        </w:rPr>
      </w:pPr>
    </w:p>
    <w:p w14:paraId="6B90BAED" w14:textId="35DD566A" w:rsidR="00F26723" w:rsidRPr="00505E0B" w:rsidRDefault="00F26723" w:rsidP="00F26723">
      <w:pPr>
        <w:rPr>
          <w:rFonts w:ascii="Arial" w:hAnsi="Arial" w:cs="Arial"/>
        </w:rPr>
      </w:pPr>
      <w:r w:rsidRPr="00505E0B">
        <w:rPr>
          <w:rFonts w:ascii="Arial" w:hAnsi="Arial" w:cs="Arial"/>
        </w:rPr>
        <w:t>The Athlete</w:t>
      </w:r>
      <w:r w:rsidR="00CD54EA">
        <w:rPr>
          <w:rFonts w:ascii="Arial" w:hAnsi="Arial" w:cs="Arial"/>
        </w:rPr>
        <w:t>s’</w:t>
      </w:r>
      <w:r w:rsidRPr="00505E0B">
        <w:rPr>
          <w:rFonts w:ascii="Arial" w:hAnsi="Arial" w:cs="Arial"/>
        </w:rPr>
        <w:t xml:space="preserve"> Council will perform its work in a professional, ethical, collegial and conscientious manner and furthermore, will adhere to these guidelines:</w:t>
      </w:r>
    </w:p>
    <w:p w14:paraId="2A5FFA0E" w14:textId="77777777" w:rsidR="00F26723" w:rsidRPr="00505E0B" w:rsidRDefault="00F26723" w:rsidP="00F26723">
      <w:pPr>
        <w:rPr>
          <w:rFonts w:ascii="Arial" w:hAnsi="Arial" w:cs="Arial"/>
        </w:rPr>
      </w:pPr>
    </w:p>
    <w:p w14:paraId="3F08AA8D" w14:textId="5EA16114" w:rsidR="00F26723" w:rsidRPr="00505E0B" w:rsidRDefault="00F26723" w:rsidP="00F26723">
      <w:pPr>
        <w:numPr>
          <w:ilvl w:val="0"/>
          <w:numId w:val="2"/>
        </w:numPr>
        <w:rPr>
          <w:rFonts w:ascii="Arial" w:hAnsi="Arial" w:cs="Arial"/>
        </w:rPr>
      </w:pPr>
      <w:r w:rsidRPr="00505E0B">
        <w:rPr>
          <w:rFonts w:ascii="Arial" w:hAnsi="Arial" w:cs="Arial"/>
        </w:rPr>
        <w:t>The work of the Athlete</w:t>
      </w:r>
      <w:r w:rsidR="00CD54EA">
        <w:rPr>
          <w:rFonts w:ascii="Arial" w:hAnsi="Arial" w:cs="Arial"/>
        </w:rPr>
        <w:t>s’</w:t>
      </w:r>
      <w:r w:rsidRPr="00505E0B">
        <w:rPr>
          <w:rFonts w:ascii="Arial" w:hAnsi="Arial" w:cs="Arial"/>
        </w:rPr>
        <w:t xml:space="preserve"> Council will be coordinated by the Chairperson. This may at times involve assigning specific tasks to individual members of the Athlete</w:t>
      </w:r>
      <w:r w:rsidR="00CD54EA">
        <w:rPr>
          <w:rFonts w:ascii="Arial" w:hAnsi="Arial" w:cs="Arial"/>
        </w:rPr>
        <w:t>s’</w:t>
      </w:r>
      <w:r w:rsidRPr="00505E0B">
        <w:rPr>
          <w:rFonts w:ascii="Arial" w:hAnsi="Arial" w:cs="Arial"/>
        </w:rPr>
        <w:t xml:space="preserve"> Council who will take the lead in performing that task and ensuring that objectives are met. </w:t>
      </w:r>
    </w:p>
    <w:p w14:paraId="4A83B74B" w14:textId="77777777" w:rsidR="00F26723" w:rsidRPr="00505E0B" w:rsidRDefault="00F26723" w:rsidP="00F26723">
      <w:pPr>
        <w:rPr>
          <w:rFonts w:ascii="Arial" w:hAnsi="Arial" w:cs="Arial"/>
        </w:rPr>
      </w:pPr>
    </w:p>
    <w:p w14:paraId="3A1B8A71" w14:textId="214B3863" w:rsidR="00F26723" w:rsidRPr="00505E0B" w:rsidRDefault="00F26723" w:rsidP="00F26723">
      <w:pPr>
        <w:numPr>
          <w:ilvl w:val="0"/>
          <w:numId w:val="2"/>
        </w:numPr>
        <w:rPr>
          <w:rFonts w:ascii="Arial" w:hAnsi="Arial" w:cs="Arial"/>
        </w:rPr>
      </w:pPr>
      <w:r w:rsidRPr="00505E0B">
        <w:rPr>
          <w:rFonts w:ascii="Arial" w:hAnsi="Arial" w:cs="Arial"/>
        </w:rPr>
        <w:t>The Athlete</w:t>
      </w:r>
      <w:r w:rsidR="00CD54EA">
        <w:rPr>
          <w:rFonts w:ascii="Arial" w:hAnsi="Arial" w:cs="Arial"/>
        </w:rPr>
        <w:t>s’</w:t>
      </w:r>
      <w:r w:rsidRPr="00505E0B">
        <w:rPr>
          <w:rFonts w:ascii="Arial" w:hAnsi="Arial" w:cs="Arial"/>
        </w:rPr>
        <w:t xml:space="preserve"> Council will meet as required, but no less than twice per year</w:t>
      </w:r>
      <w:r w:rsidR="00CD54EA">
        <w:rPr>
          <w:rFonts w:ascii="Arial" w:hAnsi="Arial" w:cs="Arial"/>
        </w:rPr>
        <w:t>.</w:t>
      </w:r>
      <w:r w:rsidRPr="00505E0B">
        <w:rPr>
          <w:rFonts w:ascii="Arial" w:hAnsi="Arial" w:cs="Arial"/>
        </w:rPr>
        <w:t xml:space="preserve"> </w:t>
      </w:r>
    </w:p>
    <w:p w14:paraId="4D9AF4DB" w14:textId="77777777" w:rsidR="00F26723" w:rsidRPr="00505E0B" w:rsidRDefault="00F26723" w:rsidP="00F26723">
      <w:pPr>
        <w:pStyle w:val="ListParagraph"/>
        <w:rPr>
          <w:rFonts w:ascii="Arial" w:hAnsi="Arial" w:cs="Arial"/>
        </w:rPr>
      </w:pPr>
    </w:p>
    <w:p w14:paraId="4CB04D4D" w14:textId="77777777" w:rsidR="00F26723" w:rsidRPr="00505E0B" w:rsidRDefault="00F26723" w:rsidP="00F26723">
      <w:pPr>
        <w:numPr>
          <w:ilvl w:val="0"/>
          <w:numId w:val="2"/>
        </w:numPr>
        <w:rPr>
          <w:rFonts w:ascii="Arial" w:hAnsi="Arial" w:cs="Arial"/>
        </w:rPr>
      </w:pPr>
      <w:r w:rsidRPr="00505E0B">
        <w:rPr>
          <w:rFonts w:ascii="Arial" w:hAnsi="Arial" w:cs="Arial"/>
        </w:rPr>
        <w:t>Meetings will occur as requested by the Athletes’ Council Chair, Boccia Canada Council or a majority of the Athletes’ Council members.</w:t>
      </w:r>
    </w:p>
    <w:p w14:paraId="2292515A" w14:textId="77777777" w:rsidR="00F26723" w:rsidRPr="00505E0B" w:rsidRDefault="00F26723" w:rsidP="00F26723">
      <w:pPr>
        <w:pStyle w:val="ListParagraph"/>
        <w:rPr>
          <w:rFonts w:ascii="Arial" w:hAnsi="Arial" w:cs="Arial"/>
        </w:rPr>
      </w:pPr>
    </w:p>
    <w:p w14:paraId="62479D05" w14:textId="3B06E9F2" w:rsidR="00F26723" w:rsidRPr="00505E0B" w:rsidRDefault="00F26723" w:rsidP="00F26723">
      <w:pPr>
        <w:numPr>
          <w:ilvl w:val="0"/>
          <w:numId w:val="2"/>
        </w:numPr>
        <w:rPr>
          <w:rFonts w:ascii="Arial" w:hAnsi="Arial" w:cs="Arial"/>
        </w:rPr>
      </w:pPr>
      <w:r w:rsidRPr="00505E0B">
        <w:rPr>
          <w:rFonts w:ascii="Arial" w:hAnsi="Arial" w:cs="Arial"/>
        </w:rPr>
        <w:lastRenderedPageBreak/>
        <w:t>Meetings of the Athlete</w:t>
      </w:r>
      <w:r w:rsidR="00CD54EA">
        <w:rPr>
          <w:rFonts w:ascii="Arial" w:hAnsi="Arial" w:cs="Arial"/>
        </w:rPr>
        <w:t>s’</w:t>
      </w:r>
      <w:r w:rsidRPr="00505E0B">
        <w:rPr>
          <w:rFonts w:ascii="Arial" w:hAnsi="Arial" w:cs="Arial"/>
        </w:rPr>
        <w:t xml:space="preserve"> Council be chaired by the Chairperson. If the Chairperson is absent from the meeting, the members of the Council will appoint from among themselves a member to chair the meeting.</w:t>
      </w:r>
    </w:p>
    <w:p w14:paraId="705FB2EA" w14:textId="77777777" w:rsidR="00F26723" w:rsidRPr="00505E0B" w:rsidRDefault="00F26723" w:rsidP="00F26723">
      <w:pPr>
        <w:rPr>
          <w:rFonts w:ascii="Arial" w:hAnsi="Arial" w:cs="Arial"/>
        </w:rPr>
      </w:pPr>
    </w:p>
    <w:p w14:paraId="225F9CA4" w14:textId="7475511B" w:rsidR="00F26723" w:rsidRPr="00505E0B" w:rsidRDefault="00F26723" w:rsidP="00F26723">
      <w:pPr>
        <w:numPr>
          <w:ilvl w:val="0"/>
          <w:numId w:val="2"/>
        </w:numPr>
        <w:rPr>
          <w:rFonts w:ascii="Arial" w:hAnsi="Arial" w:cs="Arial"/>
        </w:rPr>
      </w:pPr>
      <w:r w:rsidRPr="00505E0B">
        <w:rPr>
          <w:rFonts w:ascii="Arial" w:hAnsi="Arial" w:cs="Arial"/>
        </w:rPr>
        <w:t>Quorum for meetings of the Athlete</w:t>
      </w:r>
      <w:r w:rsidR="00CD54EA">
        <w:rPr>
          <w:rFonts w:ascii="Arial" w:hAnsi="Arial" w:cs="Arial"/>
        </w:rPr>
        <w:t>s’</w:t>
      </w:r>
      <w:r w:rsidRPr="00505E0B">
        <w:rPr>
          <w:rFonts w:ascii="Arial" w:hAnsi="Arial" w:cs="Arial"/>
        </w:rPr>
        <w:t xml:space="preserve"> Council will be a 50% + 1 majority of its members.</w:t>
      </w:r>
    </w:p>
    <w:p w14:paraId="49090D21" w14:textId="77777777" w:rsidR="00F26723" w:rsidRPr="00505E0B" w:rsidRDefault="00F26723" w:rsidP="00F26723">
      <w:pPr>
        <w:rPr>
          <w:rFonts w:ascii="Arial" w:hAnsi="Arial" w:cs="Arial"/>
        </w:rPr>
      </w:pPr>
    </w:p>
    <w:p w14:paraId="7B4984C0" w14:textId="3D92DD01" w:rsidR="00F26723" w:rsidRPr="00505E0B" w:rsidRDefault="00F26723" w:rsidP="00F26723">
      <w:pPr>
        <w:numPr>
          <w:ilvl w:val="0"/>
          <w:numId w:val="2"/>
        </w:numPr>
        <w:rPr>
          <w:rFonts w:ascii="Arial" w:hAnsi="Arial" w:cs="Arial"/>
        </w:rPr>
      </w:pPr>
      <w:r w:rsidRPr="00505E0B">
        <w:rPr>
          <w:rFonts w:ascii="Arial" w:hAnsi="Arial" w:cs="Arial"/>
        </w:rPr>
        <w:t>Ideally, the Athlete</w:t>
      </w:r>
      <w:r w:rsidR="00CD54EA">
        <w:rPr>
          <w:rFonts w:ascii="Arial" w:hAnsi="Arial" w:cs="Arial"/>
        </w:rPr>
        <w:t>s’</w:t>
      </w:r>
      <w:r w:rsidRPr="00505E0B">
        <w:rPr>
          <w:rFonts w:ascii="Arial" w:hAnsi="Arial" w:cs="Arial"/>
        </w:rPr>
        <w:t xml:space="preserve"> Council will strive to make decisions based on consensus. However, if consensus is not possible, questions will be decided by a majority vote. The Chairperson does not carry a vote, except in the event of a tie. </w:t>
      </w:r>
    </w:p>
    <w:p w14:paraId="4E76AAD1" w14:textId="77777777" w:rsidR="00F26723" w:rsidRPr="00505E0B" w:rsidRDefault="00F26723" w:rsidP="00F26723">
      <w:pPr>
        <w:pStyle w:val="ListParagraph"/>
        <w:rPr>
          <w:rFonts w:ascii="Arial" w:hAnsi="Arial" w:cs="Arial"/>
        </w:rPr>
      </w:pPr>
    </w:p>
    <w:p w14:paraId="3983F183" w14:textId="45974D67" w:rsidR="00F26723" w:rsidRPr="00505E0B" w:rsidRDefault="00F26723" w:rsidP="00F26723">
      <w:pPr>
        <w:numPr>
          <w:ilvl w:val="0"/>
          <w:numId w:val="2"/>
        </w:numPr>
        <w:rPr>
          <w:rFonts w:ascii="Arial" w:hAnsi="Arial" w:cs="Arial"/>
        </w:rPr>
      </w:pPr>
      <w:r w:rsidRPr="00505E0B">
        <w:rPr>
          <w:rFonts w:ascii="Arial" w:hAnsi="Arial" w:cs="Arial"/>
        </w:rPr>
        <w:t>To promote efficiency, meetings of the Athlete</w:t>
      </w:r>
      <w:r w:rsidR="00CD54EA">
        <w:rPr>
          <w:rFonts w:ascii="Arial" w:hAnsi="Arial" w:cs="Arial"/>
        </w:rPr>
        <w:t>s’</w:t>
      </w:r>
      <w:r w:rsidRPr="00505E0B">
        <w:rPr>
          <w:rFonts w:ascii="Arial" w:hAnsi="Arial" w:cs="Arial"/>
        </w:rPr>
        <w:t xml:space="preserve"> Council will be private, attended only by members of the Council. Non-members may participate in meetings if invited by the Chairperson but will not have a vote </w:t>
      </w:r>
    </w:p>
    <w:p w14:paraId="15D50369" w14:textId="77777777" w:rsidR="00F26723" w:rsidRPr="00505E0B" w:rsidRDefault="00F26723" w:rsidP="00F26723">
      <w:pPr>
        <w:rPr>
          <w:rFonts w:ascii="Arial" w:hAnsi="Arial" w:cs="Arial"/>
        </w:rPr>
      </w:pPr>
    </w:p>
    <w:p w14:paraId="27F09E4D" w14:textId="36CC9836" w:rsidR="00F26723" w:rsidRPr="00505E0B" w:rsidRDefault="00F26723" w:rsidP="00F26723">
      <w:pPr>
        <w:numPr>
          <w:ilvl w:val="0"/>
          <w:numId w:val="2"/>
        </w:numPr>
        <w:rPr>
          <w:rFonts w:ascii="Arial" w:hAnsi="Arial" w:cs="Arial"/>
        </w:rPr>
      </w:pPr>
      <w:r w:rsidRPr="00505E0B">
        <w:rPr>
          <w:rFonts w:ascii="Arial" w:hAnsi="Arial" w:cs="Arial"/>
        </w:rPr>
        <w:t>In deliberating and making decisions, the Athletes</w:t>
      </w:r>
      <w:r w:rsidR="00CD54EA">
        <w:rPr>
          <w:rFonts w:ascii="Arial" w:hAnsi="Arial" w:cs="Arial"/>
        </w:rPr>
        <w:t>’</w:t>
      </w:r>
      <w:r w:rsidRPr="00505E0B">
        <w:rPr>
          <w:rFonts w:ascii="Arial" w:hAnsi="Arial" w:cs="Arial"/>
        </w:rPr>
        <w:t xml:space="preserve"> Council may consult with other Committees, provincial associations or other parties as it deems appropriate. </w:t>
      </w:r>
    </w:p>
    <w:p w14:paraId="54F5AA91" w14:textId="77777777" w:rsidR="00F26723" w:rsidRPr="00505E0B" w:rsidRDefault="00F26723" w:rsidP="00F26723">
      <w:pPr>
        <w:rPr>
          <w:rFonts w:ascii="Arial" w:hAnsi="Arial" w:cs="Arial"/>
        </w:rPr>
      </w:pPr>
    </w:p>
    <w:p w14:paraId="6F9D5829" w14:textId="0DF33CAC" w:rsidR="00F26723" w:rsidRPr="00505E0B" w:rsidRDefault="00F26723" w:rsidP="00F26723">
      <w:pPr>
        <w:numPr>
          <w:ilvl w:val="0"/>
          <w:numId w:val="2"/>
        </w:numPr>
        <w:rPr>
          <w:rFonts w:ascii="Arial" w:hAnsi="Arial" w:cs="Arial"/>
        </w:rPr>
      </w:pPr>
      <w:r w:rsidRPr="00505E0B">
        <w:rPr>
          <w:rFonts w:ascii="Arial" w:hAnsi="Arial" w:cs="Arial"/>
        </w:rPr>
        <w:t>Materials for meetings of the Athletes</w:t>
      </w:r>
      <w:r w:rsidR="00CD54EA">
        <w:rPr>
          <w:rFonts w:ascii="Arial" w:hAnsi="Arial" w:cs="Arial"/>
        </w:rPr>
        <w:t>’</w:t>
      </w:r>
      <w:r w:rsidRPr="00505E0B">
        <w:rPr>
          <w:rFonts w:ascii="Arial" w:hAnsi="Arial" w:cs="Arial"/>
        </w:rPr>
        <w:t xml:space="preserve"> Council will be distributed with reasonable lead time to ensure members can prepare properly for the meeting. </w:t>
      </w:r>
    </w:p>
    <w:p w14:paraId="024C14C9" w14:textId="77777777" w:rsidR="00F26723" w:rsidRPr="00505E0B" w:rsidRDefault="00F26723" w:rsidP="00F26723">
      <w:pPr>
        <w:rPr>
          <w:rFonts w:ascii="Arial" w:hAnsi="Arial" w:cs="Arial"/>
        </w:rPr>
      </w:pPr>
    </w:p>
    <w:p w14:paraId="3BC6081C" w14:textId="77777777" w:rsidR="00F26723" w:rsidRPr="00505E0B" w:rsidRDefault="00F26723" w:rsidP="00F26723">
      <w:pPr>
        <w:numPr>
          <w:ilvl w:val="0"/>
          <w:numId w:val="2"/>
        </w:numPr>
        <w:rPr>
          <w:rFonts w:ascii="Arial" w:hAnsi="Arial" w:cs="Arial"/>
        </w:rPr>
      </w:pPr>
      <w:r w:rsidRPr="00505E0B">
        <w:rPr>
          <w:rFonts w:ascii="Arial" w:hAnsi="Arial" w:cs="Arial"/>
        </w:rPr>
        <w:t>Minutes of meetings will be prepared and circulated within a reasonable period of time. Unless determined otherwise, minutes will be prepared by the Chair or designate. The Chairperson will approve the minutes for distribution to other councils, committees and the membership. A copy of the minutes will be provided to the Chair, Boccia Canada Council.</w:t>
      </w:r>
    </w:p>
    <w:p w14:paraId="3731F0A4" w14:textId="77777777" w:rsidR="00F26723" w:rsidRPr="00505E0B" w:rsidRDefault="00F26723" w:rsidP="00F26723">
      <w:pPr>
        <w:rPr>
          <w:rFonts w:ascii="Arial" w:hAnsi="Arial" w:cs="Arial"/>
        </w:rPr>
      </w:pPr>
    </w:p>
    <w:p w14:paraId="11E9A596" w14:textId="3C5786D4" w:rsidR="00F26723" w:rsidRPr="00505E0B" w:rsidRDefault="00F26723" w:rsidP="00F26723">
      <w:pPr>
        <w:numPr>
          <w:ilvl w:val="0"/>
          <w:numId w:val="2"/>
        </w:numPr>
        <w:rPr>
          <w:rFonts w:ascii="Arial" w:hAnsi="Arial" w:cs="Arial"/>
        </w:rPr>
      </w:pPr>
      <w:r w:rsidRPr="00505E0B">
        <w:rPr>
          <w:rFonts w:ascii="Arial" w:hAnsi="Arial" w:cs="Arial"/>
        </w:rPr>
        <w:t>Discussions and deliberations of the Athletes</w:t>
      </w:r>
      <w:r w:rsidR="00CD54EA">
        <w:rPr>
          <w:rFonts w:ascii="Arial" w:hAnsi="Arial" w:cs="Arial"/>
        </w:rPr>
        <w:t>’</w:t>
      </w:r>
      <w:r w:rsidRPr="00505E0B">
        <w:rPr>
          <w:rFonts w:ascii="Arial" w:hAnsi="Arial" w:cs="Arial"/>
        </w:rPr>
        <w:t xml:space="preserve"> Council are confidential and members will accord to these issues such confidentiality as is appropriate in the circumstances. </w:t>
      </w:r>
    </w:p>
    <w:p w14:paraId="4B823572" w14:textId="77777777" w:rsidR="00F26723" w:rsidRPr="00505E0B" w:rsidRDefault="00F26723" w:rsidP="00F26723">
      <w:pPr>
        <w:rPr>
          <w:rFonts w:ascii="Arial" w:hAnsi="Arial" w:cs="Arial"/>
        </w:rPr>
      </w:pPr>
    </w:p>
    <w:p w14:paraId="5D493AF7" w14:textId="77777777" w:rsidR="00F26723" w:rsidRPr="00505E0B" w:rsidRDefault="00F26723" w:rsidP="00F26723">
      <w:pPr>
        <w:pStyle w:val="Heading1"/>
        <w:rPr>
          <w:rFonts w:ascii="Arial" w:hAnsi="Arial" w:cs="Arial"/>
          <w:bCs/>
          <w:szCs w:val="24"/>
        </w:rPr>
      </w:pPr>
      <w:r w:rsidRPr="00505E0B">
        <w:rPr>
          <w:rFonts w:ascii="Arial" w:hAnsi="Arial" w:cs="Arial"/>
          <w:bCs/>
          <w:szCs w:val="24"/>
        </w:rPr>
        <w:t>Evaluation</w:t>
      </w:r>
    </w:p>
    <w:p w14:paraId="5D680CCA" w14:textId="77777777" w:rsidR="00F26723" w:rsidRPr="00505E0B" w:rsidRDefault="00F26723" w:rsidP="00F26723">
      <w:pPr>
        <w:rPr>
          <w:rFonts w:ascii="Arial" w:hAnsi="Arial" w:cs="Arial"/>
        </w:rPr>
      </w:pPr>
    </w:p>
    <w:p w14:paraId="7BBF9345" w14:textId="487396EA" w:rsidR="00F26723" w:rsidRPr="00505E0B" w:rsidRDefault="00F26723" w:rsidP="00F26723">
      <w:pPr>
        <w:numPr>
          <w:ilvl w:val="0"/>
          <w:numId w:val="3"/>
        </w:numPr>
        <w:rPr>
          <w:rFonts w:ascii="Arial" w:hAnsi="Arial" w:cs="Arial"/>
        </w:rPr>
      </w:pPr>
      <w:r w:rsidRPr="00505E0B">
        <w:rPr>
          <w:rFonts w:ascii="Arial" w:hAnsi="Arial" w:cs="Arial"/>
        </w:rPr>
        <w:t>The Athletes</w:t>
      </w:r>
      <w:r w:rsidR="00EC1702">
        <w:rPr>
          <w:rFonts w:ascii="Arial" w:hAnsi="Arial" w:cs="Arial"/>
        </w:rPr>
        <w:t>’</w:t>
      </w:r>
      <w:r w:rsidRPr="00505E0B">
        <w:rPr>
          <w:rFonts w:ascii="Arial" w:hAnsi="Arial" w:cs="Arial"/>
        </w:rPr>
        <w:t xml:space="preserve"> Council will review its performance on a yearly basis, prior to the CCPSA Annual General Meeting.  </w:t>
      </w:r>
    </w:p>
    <w:p w14:paraId="7F81C1DD" w14:textId="77777777" w:rsidR="00F26723" w:rsidRPr="00505E0B" w:rsidRDefault="00F26723" w:rsidP="00F26723">
      <w:pPr>
        <w:rPr>
          <w:rFonts w:ascii="Arial" w:hAnsi="Arial" w:cs="Arial"/>
        </w:rPr>
      </w:pPr>
    </w:p>
    <w:p w14:paraId="2FF7289B" w14:textId="77777777" w:rsidR="00F26723" w:rsidRPr="00F26723" w:rsidRDefault="00F26723" w:rsidP="00F26723">
      <w:pPr>
        <w:numPr>
          <w:ilvl w:val="0"/>
          <w:numId w:val="3"/>
        </w:numPr>
        <w:rPr>
          <w:rFonts w:ascii="Arial" w:hAnsi="Arial" w:cs="Arial"/>
        </w:rPr>
      </w:pPr>
      <w:r w:rsidRPr="00505E0B">
        <w:rPr>
          <w:rFonts w:ascii="Arial" w:hAnsi="Arial" w:cs="Arial"/>
        </w:rPr>
        <w:t>These terms of reference will be reviewed by the Boccia Canada Council every two years.</w:t>
      </w:r>
    </w:p>
    <w:p w14:paraId="37DD9CBF" w14:textId="30081928" w:rsidR="00F26723" w:rsidRPr="00F26723" w:rsidRDefault="00F26723" w:rsidP="00F26723">
      <w:pPr>
        <w:rPr>
          <w:rFonts w:ascii="Arial" w:hAnsi="Arial" w:cs="Arial"/>
          <w:b/>
        </w:rPr>
      </w:pPr>
      <w:r w:rsidRPr="00505E0B">
        <w:rPr>
          <w:rFonts w:ascii="Arial" w:hAnsi="Arial" w:cs="Arial"/>
          <w:b/>
        </w:rPr>
        <w:t xml:space="preserve"> </w:t>
      </w:r>
      <w:r>
        <w:rPr>
          <w:rFonts w:ascii="Arial" w:hAnsi="Arial" w:cs="Arial"/>
          <w:b/>
        </w:rPr>
        <w:br w:type="page"/>
      </w:r>
      <w:r w:rsidRPr="00505E0B">
        <w:rPr>
          <w:rFonts w:ascii="Arial" w:hAnsi="Arial" w:cs="Arial"/>
          <w:b/>
          <w:bCs/>
          <w:u w:val="single"/>
        </w:rPr>
        <w:lastRenderedPageBreak/>
        <w:t>H</w:t>
      </w:r>
      <w:r w:rsidR="00C555AA">
        <w:rPr>
          <w:rFonts w:ascii="Arial" w:hAnsi="Arial" w:cs="Arial"/>
          <w:b/>
          <w:bCs/>
          <w:u w:val="single"/>
        </w:rPr>
        <w:t xml:space="preserve">IGH </w:t>
      </w:r>
      <w:r w:rsidRPr="00505E0B">
        <w:rPr>
          <w:rFonts w:ascii="Arial" w:hAnsi="Arial" w:cs="Arial"/>
          <w:b/>
          <w:bCs/>
          <w:u w:val="single"/>
        </w:rPr>
        <w:t>P</w:t>
      </w:r>
      <w:r w:rsidR="00C555AA">
        <w:rPr>
          <w:rFonts w:ascii="Arial" w:hAnsi="Arial" w:cs="Arial"/>
          <w:b/>
          <w:bCs/>
          <w:u w:val="single"/>
        </w:rPr>
        <w:t xml:space="preserve">ERFORMANCE </w:t>
      </w:r>
      <w:r w:rsidRPr="00505E0B">
        <w:rPr>
          <w:rFonts w:ascii="Arial" w:hAnsi="Arial" w:cs="Arial"/>
          <w:b/>
          <w:bCs/>
          <w:u w:val="single"/>
        </w:rPr>
        <w:t>C</w:t>
      </w:r>
      <w:r w:rsidR="00C555AA">
        <w:rPr>
          <w:rFonts w:ascii="Arial" w:hAnsi="Arial" w:cs="Arial"/>
          <w:b/>
          <w:bCs/>
          <w:u w:val="single"/>
        </w:rPr>
        <w:t>OMMITTEE</w:t>
      </w:r>
    </w:p>
    <w:p w14:paraId="4BD32E71" w14:textId="77777777" w:rsidR="00F26723" w:rsidRPr="00505E0B" w:rsidRDefault="00F26723" w:rsidP="00F26723">
      <w:pPr>
        <w:rPr>
          <w:rFonts w:ascii="Arial" w:hAnsi="Arial" w:cs="Arial"/>
        </w:rPr>
      </w:pPr>
    </w:p>
    <w:p w14:paraId="7FA983D5" w14:textId="77777777" w:rsidR="00F26723" w:rsidRPr="00505E0B" w:rsidRDefault="00F26723" w:rsidP="00F26723">
      <w:pPr>
        <w:pStyle w:val="Heading1"/>
        <w:rPr>
          <w:rFonts w:ascii="Arial" w:hAnsi="Arial" w:cs="Arial"/>
          <w:bCs/>
          <w:szCs w:val="24"/>
        </w:rPr>
      </w:pPr>
      <w:r w:rsidRPr="00505E0B">
        <w:rPr>
          <w:rFonts w:ascii="Arial" w:hAnsi="Arial" w:cs="Arial"/>
          <w:bCs/>
          <w:szCs w:val="24"/>
        </w:rPr>
        <w:t>Authority</w:t>
      </w:r>
    </w:p>
    <w:p w14:paraId="253379F7" w14:textId="77777777" w:rsidR="00F26723" w:rsidRPr="00505E0B" w:rsidRDefault="00F26723" w:rsidP="00F26723">
      <w:pPr>
        <w:rPr>
          <w:rFonts w:ascii="Arial" w:hAnsi="Arial" w:cs="Arial"/>
        </w:rPr>
      </w:pPr>
    </w:p>
    <w:p w14:paraId="42DACEAC" w14:textId="43023723" w:rsidR="00F26723" w:rsidRPr="00505E0B" w:rsidRDefault="00F26723" w:rsidP="00F26723">
      <w:pPr>
        <w:pStyle w:val="BodyText3"/>
        <w:rPr>
          <w:rFonts w:ascii="Arial" w:hAnsi="Arial" w:cs="Arial"/>
          <w:color w:val="auto"/>
          <w:sz w:val="24"/>
        </w:rPr>
      </w:pPr>
      <w:r w:rsidRPr="00505E0B">
        <w:rPr>
          <w:rFonts w:ascii="Arial" w:hAnsi="Arial" w:cs="Arial"/>
          <w:color w:val="auto"/>
          <w:sz w:val="24"/>
        </w:rPr>
        <w:t xml:space="preserve">The High Performance Committee advises the Boccia Canada Council on </w:t>
      </w:r>
      <w:r w:rsidR="00A305A3" w:rsidRPr="00505E0B">
        <w:rPr>
          <w:rFonts w:ascii="Arial" w:hAnsi="Arial" w:cs="Arial"/>
          <w:color w:val="auto"/>
          <w:sz w:val="24"/>
        </w:rPr>
        <w:t>its</w:t>
      </w:r>
      <w:r w:rsidRPr="00505E0B">
        <w:rPr>
          <w:rFonts w:ascii="Arial" w:hAnsi="Arial" w:cs="Arial"/>
          <w:color w:val="auto"/>
          <w:sz w:val="24"/>
        </w:rPr>
        <w:t xml:space="preserve"> high performance and technical mandate. </w:t>
      </w:r>
    </w:p>
    <w:p w14:paraId="5F37836F" w14:textId="77777777" w:rsidR="00F26723" w:rsidRPr="00505E0B" w:rsidRDefault="00F26723" w:rsidP="00F26723">
      <w:pPr>
        <w:pStyle w:val="BodyText3"/>
        <w:rPr>
          <w:rFonts w:ascii="Arial" w:hAnsi="Arial" w:cs="Arial"/>
          <w:color w:val="auto"/>
          <w:sz w:val="24"/>
        </w:rPr>
      </w:pPr>
    </w:p>
    <w:p w14:paraId="6FBA2931" w14:textId="77777777" w:rsidR="00F26723" w:rsidRPr="00505E0B" w:rsidRDefault="00F26723" w:rsidP="00F26723">
      <w:pPr>
        <w:pStyle w:val="Heading1"/>
        <w:rPr>
          <w:rFonts w:ascii="Arial" w:hAnsi="Arial" w:cs="Arial"/>
          <w:bCs/>
          <w:szCs w:val="24"/>
        </w:rPr>
      </w:pPr>
      <w:r w:rsidRPr="00505E0B">
        <w:rPr>
          <w:rFonts w:ascii="Arial" w:hAnsi="Arial" w:cs="Arial"/>
          <w:bCs/>
          <w:szCs w:val="24"/>
        </w:rPr>
        <w:t>Aim</w:t>
      </w:r>
    </w:p>
    <w:p w14:paraId="53CB1DE8" w14:textId="77777777" w:rsidR="00F26723" w:rsidRPr="00505E0B" w:rsidRDefault="00F26723" w:rsidP="00F26723">
      <w:pPr>
        <w:rPr>
          <w:rFonts w:ascii="Arial" w:hAnsi="Arial" w:cs="Arial"/>
        </w:rPr>
      </w:pPr>
    </w:p>
    <w:p w14:paraId="324736B5" w14:textId="77777777" w:rsidR="00F26723" w:rsidRPr="00505E0B" w:rsidRDefault="00F26723" w:rsidP="00F26723">
      <w:pPr>
        <w:rPr>
          <w:rFonts w:ascii="Arial" w:hAnsi="Arial" w:cs="Arial"/>
        </w:rPr>
      </w:pPr>
      <w:r w:rsidRPr="00505E0B">
        <w:rPr>
          <w:rFonts w:ascii="Arial" w:hAnsi="Arial" w:cs="Arial"/>
        </w:rPr>
        <w:t xml:space="preserve">The primary aim of the High Performance Committee is to assist the Boccia Canada Council in developing high performance athletes and coaches to and to prepare national teams for international competition.  </w:t>
      </w:r>
    </w:p>
    <w:p w14:paraId="710A8708" w14:textId="77777777" w:rsidR="00F26723" w:rsidRPr="00505E0B" w:rsidRDefault="00F26723" w:rsidP="00F26723">
      <w:pPr>
        <w:rPr>
          <w:rFonts w:ascii="Arial" w:hAnsi="Arial" w:cs="Arial"/>
        </w:rPr>
      </w:pPr>
    </w:p>
    <w:p w14:paraId="3BEB3079" w14:textId="77777777" w:rsidR="00F26723" w:rsidRPr="00505E0B" w:rsidRDefault="00F26723" w:rsidP="00F26723">
      <w:pPr>
        <w:rPr>
          <w:rFonts w:ascii="Arial" w:hAnsi="Arial" w:cs="Arial"/>
          <w:b/>
          <w:bCs/>
        </w:rPr>
      </w:pPr>
      <w:r w:rsidRPr="00505E0B">
        <w:rPr>
          <w:rFonts w:ascii="Arial" w:hAnsi="Arial" w:cs="Arial"/>
          <w:b/>
          <w:bCs/>
        </w:rPr>
        <w:t>Composition</w:t>
      </w:r>
    </w:p>
    <w:p w14:paraId="48AF6175" w14:textId="77777777" w:rsidR="00F26723" w:rsidRPr="00505E0B" w:rsidRDefault="00F26723" w:rsidP="00F26723">
      <w:pPr>
        <w:rPr>
          <w:rFonts w:ascii="Arial" w:hAnsi="Arial" w:cs="Arial"/>
          <w:b/>
          <w:bCs/>
        </w:rPr>
      </w:pPr>
    </w:p>
    <w:p w14:paraId="0B3A94A2" w14:textId="21640986" w:rsidR="00F26723" w:rsidRPr="00505E0B" w:rsidRDefault="00F26723" w:rsidP="00F26723">
      <w:pPr>
        <w:rPr>
          <w:rFonts w:ascii="Arial" w:hAnsi="Arial" w:cs="Arial"/>
        </w:rPr>
      </w:pPr>
      <w:r w:rsidRPr="00505E0B">
        <w:rPr>
          <w:rFonts w:ascii="Arial" w:hAnsi="Arial" w:cs="Arial"/>
        </w:rPr>
        <w:t>Boccia Canada Council will appoint all members of the High Performance Committee. The High Performance Committee is made up of the following members:</w:t>
      </w:r>
    </w:p>
    <w:p w14:paraId="6164B722" w14:textId="77777777" w:rsidR="00F26723" w:rsidRPr="00505E0B" w:rsidRDefault="00F26723" w:rsidP="00F26723">
      <w:pPr>
        <w:rPr>
          <w:rFonts w:ascii="Arial" w:hAnsi="Arial" w:cs="Arial"/>
        </w:rPr>
      </w:pPr>
    </w:p>
    <w:p w14:paraId="6FD27A9A" w14:textId="77777777" w:rsidR="00F26723" w:rsidRPr="00505E0B" w:rsidRDefault="00F26723" w:rsidP="00F26723">
      <w:pPr>
        <w:numPr>
          <w:ilvl w:val="0"/>
          <w:numId w:val="4"/>
        </w:numPr>
        <w:rPr>
          <w:rFonts w:ascii="Arial" w:hAnsi="Arial" w:cs="Arial"/>
        </w:rPr>
      </w:pPr>
      <w:r w:rsidRPr="00505E0B">
        <w:rPr>
          <w:rFonts w:ascii="Arial" w:hAnsi="Arial" w:cs="Arial"/>
        </w:rPr>
        <w:t>Chairperson appointed by Boccia Canada Council, who has voting rights on the BCC</w:t>
      </w:r>
    </w:p>
    <w:p w14:paraId="78B64B52" w14:textId="04DC3615" w:rsidR="00F26723" w:rsidRPr="00505E0B" w:rsidRDefault="00F26723" w:rsidP="00F26723">
      <w:pPr>
        <w:numPr>
          <w:ilvl w:val="0"/>
          <w:numId w:val="4"/>
        </w:numPr>
        <w:rPr>
          <w:rFonts w:ascii="Arial" w:hAnsi="Arial" w:cs="Arial"/>
        </w:rPr>
      </w:pPr>
      <w:r w:rsidRPr="00505E0B">
        <w:rPr>
          <w:rFonts w:ascii="Arial" w:hAnsi="Arial" w:cs="Arial"/>
        </w:rPr>
        <w:t>One member-at-large appointed by the Boccia Canada Council</w:t>
      </w:r>
    </w:p>
    <w:p w14:paraId="04747FDB" w14:textId="77777777" w:rsidR="00F26723" w:rsidRPr="00505E0B" w:rsidRDefault="00F26723" w:rsidP="00F26723">
      <w:pPr>
        <w:numPr>
          <w:ilvl w:val="0"/>
          <w:numId w:val="4"/>
        </w:numPr>
        <w:rPr>
          <w:rFonts w:ascii="Arial" w:hAnsi="Arial" w:cs="Arial"/>
        </w:rPr>
      </w:pPr>
      <w:r w:rsidRPr="00505E0B">
        <w:rPr>
          <w:rFonts w:ascii="Arial" w:hAnsi="Arial" w:cs="Arial"/>
        </w:rPr>
        <w:t xml:space="preserve">Head Coach, National Boccia Training Squad </w:t>
      </w:r>
    </w:p>
    <w:p w14:paraId="045999CD" w14:textId="77777777" w:rsidR="00F26723" w:rsidRPr="00505E0B" w:rsidRDefault="00F26723" w:rsidP="00F26723">
      <w:pPr>
        <w:numPr>
          <w:ilvl w:val="0"/>
          <w:numId w:val="4"/>
        </w:numPr>
        <w:rPr>
          <w:rFonts w:ascii="Arial" w:hAnsi="Arial" w:cs="Arial"/>
        </w:rPr>
      </w:pPr>
      <w:r w:rsidRPr="00505E0B">
        <w:rPr>
          <w:rFonts w:ascii="Arial" w:hAnsi="Arial" w:cs="Arial"/>
        </w:rPr>
        <w:t>Up to two additional representatives may be named to this Committee by the Committee to represent officials</w:t>
      </w:r>
    </w:p>
    <w:p w14:paraId="7C6E0B83" w14:textId="77777777" w:rsidR="00F26723" w:rsidRPr="00505E0B" w:rsidRDefault="00F26723" w:rsidP="00F26723">
      <w:pPr>
        <w:numPr>
          <w:ilvl w:val="0"/>
          <w:numId w:val="4"/>
        </w:numPr>
        <w:rPr>
          <w:rFonts w:ascii="Arial" w:hAnsi="Arial" w:cs="Arial"/>
        </w:rPr>
      </w:pPr>
      <w:r w:rsidRPr="00505E0B">
        <w:rPr>
          <w:rFonts w:ascii="Arial" w:hAnsi="Arial" w:cs="Arial"/>
        </w:rPr>
        <w:t>CCPSA staff appointed by the Executive Director (</w:t>
      </w:r>
      <w:r w:rsidRPr="00505E0B">
        <w:rPr>
          <w:rFonts w:ascii="Arial" w:hAnsi="Arial" w:cs="Arial"/>
          <w:i/>
        </w:rPr>
        <w:t>ex-officio</w:t>
      </w:r>
      <w:r w:rsidRPr="00505E0B">
        <w:rPr>
          <w:rFonts w:ascii="Arial" w:hAnsi="Arial" w:cs="Arial"/>
        </w:rPr>
        <w:t>)</w:t>
      </w:r>
    </w:p>
    <w:p w14:paraId="24BC89B7" w14:textId="77777777" w:rsidR="00F26723" w:rsidRPr="00505E0B" w:rsidRDefault="00F26723" w:rsidP="00F26723">
      <w:pPr>
        <w:rPr>
          <w:rFonts w:ascii="Arial" w:hAnsi="Arial" w:cs="Arial"/>
        </w:rPr>
      </w:pPr>
    </w:p>
    <w:p w14:paraId="5CA96B2D" w14:textId="77777777" w:rsidR="003808B5" w:rsidRPr="00505E0B" w:rsidRDefault="003808B5" w:rsidP="003808B5">
      <w:pPr>
        <w:rPr>
          <w:rFonts w:ascii="Arial" w:hAnsi="Arial" w:cs="Arial"/>
          <w:b/>
        </w:rPr>
      </w:pPr>
      <w:r w:rsidRPr="00505E0B">
        <w:rPr>
          <w:rFonts w:ascii="Arial" w:hAnsi="Arial" w:cs="Arial"/>
          <w:b/>
        </w:rPr>
        <w:t>Terms</w:t>
      </w:r>
    </w:p>
    <w:p w14:paraId="6A818AE4" w14:textId="77777777" w:rsidR="003808B5" w:rsidRDefault="003808B5" w:rsidP="00F26723">
      <w:pPr>
        <w:rPr>
          <w:rFonts w:ascii="Arial" w:hAnsi="Arial" w:cs="Arial"/>
        </w:rPr>
      </w:pPr>
    </w:p>
    <w:p w14:paraId="6FFC0553" w14:textId="77777777" w:rsidR="00F26723" w:rsidRPr="00505E0B" w:rsidRDefault="00F26723" w:rsidP="00F26723">
      <w:pPr>
        <w:rPr>
          <w:rFonts w:ascii="Arial" w:hAnsi="Arial" w:cs="Arial"/>
        </w:rPr>
      </w:pPr>
      <w:r w:rsidRPr="00505E0B">
        <w:rPr>
          <w:rFonts w:ascii="Arial" w:hAnsi="Arial" w:cs="Arial"/>
        </w:rPr>
        <w:t>The members of the High Performance committee serve terms of 2 years and there is no limit on the n</w:t>
      </w:r>
      <w:r w:rsidR="00B62CE9">
        <w:rPr>
          <w:rFonts w:ascii="Arial" w:hAnsi="Arial" w:cs="Arial"/>
        </w:rPr>
        <w:t>umber of consecutive terms served; the Head Coach does not have a term; volunteer positions should be staggered 50%.</w:t>
      </w:r>
      <w:r w:rsidRPr="00505E0B">
        <w:rPr>
          <w:rFonts w:ascii="Arial" w:hAnsi="Arial" w:cs="Arial"/>
        </w:rPr>
        <w:t xml:space="preserve"> </w:t>
      </w:r>
    </w:p>
    <w:p w14:paraId="326524CF" w14:textId="77777777" w:rsidR="00F26723" w:rsidRPr="00505E0B" w:rsidRDefault="00F26723" w:rsidP="00F26723">
      <w:pPr>
        <w:pStyle w:val="Heading1"/>
        <w:rPr>
          <w:rFonts w:ascii="Arial" w:hAnsi="Arial" w:cs="Arial"/>
          <w:bCs/>
          <w:szCs w:val="24"/>
        </w:rPr>
      </w:pPr>
    </w:p>
    <w:p w14:paraId="6D41E327" w14:textId="77777777" w:rsidR="00F26723" w:rsidRPr="00505E0B" w:rsidRDefault="00F26723" w:rsidP="00F26723">
      <w:pPr>
        <w:pStyle w:val="Heading1"/>
        <w:rPr>
          <w:rFonts w:ascii="Arial" w:hAnsi="Arial" w:cs="Arial"/>
          <w:bCs/>
          <w:szCs w:val="24"/>
        </w:rPr>
      </w:pPr>
      <w:r w:rsidRPr="00505E0B">
        <w:rPr>
          <w:rFonts w:ascii="Arial" w:hAnsi="Arial" w:cs="Arial"/>
          <w:bCs/>
          <w:szCs w:val="24"/>
        </w:rPr>
        <w:t xml:space="preserve">Responsibilities of the High Performance Committee </w:t>
      </w:r>
    </w:p>
    <w:p w14:paraId="13B433BA" w14:textId="77777777" w:rsidR="00F26723" w:rsidRPr="00505E0B" w:rsidRDefault="00F26723" w:rsidP="00F26723">
      <w:pPr>
        <w:rPr>
          <w:rFonts w:ascii="Arial" w:hAnsi="Arial" w:cs="Arial"/>
        </w:rPr>
      </w:pPr>
    </w:p>
    <w:p w14:paraId="0331110F" w14:textId="77777777" w:rsidR="00F26723" w:rsidRPr="00505E0B" w:rsidRDefault="00F26723" w:rsidP="00F26723">
      <w:pPr>
        <w:rPr>
          <w:rFonts w:ascii="Arial" w:hAnsi="Arial" w:cs="Arial"/>
        </w:rPr>
      </w:pPr>
      <w:r w:rsidRPr="00505E0B">
        <w:rPr>
          <w:rFonts w:ascii="Arial" w:hAnsi="Arial" w:cs="Arial"/>
        </w:rPr>
        <w:t>The High Performance Committee will have responsibilities to advise on the association’s high performance programs, within the policy framework established by the Boccia Canada Council, and more specifically will have these responsibilities:</w:t>
      </w:r>
    </w:p>
    <w:p w14:paraId="0C681F8E" w14:textId="77777777" w:rsidR="00F26723" w:rsidRPr="00505E0B" w:rsidRDefault="00F26723" w:rsidP="00F26723">
      <w:pPr>
        <w:rPr>
          <w:rFonts w:ascii="Arial" w:hAnsi="Arial" w:cs="Arial"/>
        </w:rPr>
      </w:pPr>
    </w:p>
    <w:p w14:paraId="118F396C" w14:textId="77777777" w:rsidR="00F26723" w:rsidRPr="00505E0B" w:rsidRDefault="00F26723" w:rsidP="00F26723">
      <w:pPr>
        <w:numPr>
          <w:ilvl w:val="0"/>
          <w:numId w:val="5"/>
        </w:numPr>
        <w:rPr>
          <w:rFonts w:ascii="Arial" w:hAnsi="Arial" w:cs="Arial"/>
        </w:rPr>
      </w:pPr>
      <w:r w:rsidRPr="00505E0B">
        <w:rPr>
          <w:rFonts w:ascii="Arial" w:hAnsi="Arial" w:cs="Arial"/>
        </w:rPr>
        <w:t xml:space="preserve">Advise the Boccia Canada Council on all matters of a high performance technical nature, including providing input into high performance policies </w:t>
      </w:r>
    </w:p>
    <w:p w14:paraId="3E9A9C7F" w14:textId="77777777" w:rsidR="00F26723" w:rsidRPr="00505E0B" w:rsidRDefault="00F26723" w:rsidP="00F26723">
      <w:pPr>
        <w:rPr>
          <w:rFonts w:ascii="Arial" w:hAnsi="Arial" w:cs="Arial"/>
        </w:rPr>
      </w:pPr>
    </w:p>
    <w:p w14:paraId="4C728E8A" w14:textId="6C12C445" w:rsidR="00F26723" w:rsidRPr="00505E0B" w:rsidRDefault="00F26723" w:rsidP="00F26723">
      <w:pPr>
        <w:numPr>
          <w:ilvl w:val="0"/>
          <w:numId w:val="5"/>
        </w:numPr>
        <w:rPr>
          <w:rFonts w:ascii="Arial" w:hAnsi="Arial" w:cs="Arial"/>
        </w:rPr>
      </w:pPr>
      <w:r w:rsidRPr="00505E0B">
        <w:rPr>
          <w:rFonts w:ascii="Arial" w:hAnsi="Arial" w:cs="Arial"/>
        </w:rPr>
        <w:t>Advise the Boccia Canada Council on the implementation of a high performance system to develop athletes, coaches, referees and classifiers from the Canadian Boccia Championships to the Paralympic Games</w:t>
      </w:r>
    </w:p>
    <w:p w14:paraId="61D3108F" w14:textId="77777777" w:rsidR="00F26723" w:rsidRPr="00505E0B" w:rsidRDefault="00F26723" w:rsidP="00F26723">
      <w:pPr>
        <w:rPr>
          <w:rFonts w:ascii="Arial" w:hAnsi="Arial" w:cs="Arial"/>
        </w:rPr>
      </w:pPr>
    </w:p>
    <w:p w14:paraId="792F2246" w14:textId="77777777" w:rsidR="00F26723" w:rsidRPr="00505E0B" w:rsidRDefault="00F26723" w:rsidP="00F26723">
      <w:pPr>
        <w:numPr>
          <w:ilvl w:val="0"/>
          <w:numId w:val="5"/>
        </w:numPr>
        <w:rPr>
          <w:rFonts w:ascii="Arial" w:hAnsi="Arial" w:cs="Arial"/>
        </w:rPr>
      </w:pPr>
      <w:r w:rsidRPr="00505E0B">
        <w:rPr>
          <w:rFonts w:ascii="Arial" w:hAnsi="Arial" w:cs="Arial"/>
        </w:rPr>
        <w:lastRenderedPageBreak/>
        <w:t>Recommend standards relating to training and certification of national team coaches</w:t>
      </w:r>
    </w:p>
    <w:p w14:paraId="2042DFF4" w14:textId="77777777" w:rsidR="00F26723" w:rsidRPr="00505E0B" w:rsidRDefault="00F26723" w:rsidP="00F26723">
      <w:pPr>
        <w:rPr>
          <w:rFonts w:ascii="Arial" w:hAnsi="Arial" w:cs="Arial"/>
        </w:rPr>
      </w:pPr>
    </w:p>
    <w:p w14:paraId="40964552" w14:textId="77777777" w:rsidR="00F26723" w:rsidRPr="00505E0B" w:rsidRDefault="00F26723" w:rsidP="00F26723">
      <w:pPr>
        <w:numPr>
          <w:ilvl w:val="0"/>
          <w:numId w:val="5"/>
        </w:numPr>
        <w:rPr>
          <w:rFonts w:ascii="Arial" w:hAnsi="Arial" w:cs="Arial"/>
        </w:rPr>
      </w:pPr>
      <w:r w:rsidRPr="00505E0B">
        <w:rPr>
          <w:rFonts w:ascii="Arial" w:hAnsi="Arial" w:cs="Arial"/>
        </w:rPr>
        <w:t>With the approval of the Boccia Canada Council, designate and appoint additional Subcommittees to assist in carrying out the Committee’s work, including but not limited to:</w:t>
      </w:r>
    </w:p>
    <w:p w14:paraId="5FEE1EAC" w14:textId="77777777" w:rsidR="00F26723" w:rsidRPr="00505E0B" w:rsidRDefault="00F26723" w:rsidP="00F26723">
      <w:pPr>
        <w:pStyle w:val="ListParagraph"/>
        <w:rPr>
          <w:rFonts w:ascii="Arial" w:hAnsi="Arial" w:cs="Arial"/>
        </w:rPr>
      </w:pPr>
    </w:p>
    <w:p w14:paraId="4D1B9C0D" w14:textId="662D759E" w:rsidR="00F26723" w:rsidRPr="00CD54EA" w:rsidRDefault="00F26723" w:rsidP="00CD54EA">
      <w:pPr>
        <w:pStyle w:val="ListParagraph"/>
        <w:numPr>
          <w:ilvl w:val="0"/>
          <w:numId w:val="13"/>
        </w:numPr>
        <w:rPr>
          <w:rFonts w:ascii="Arial" w:hAnsi="Arial" w:cs="Arial"/>
        </w:rPr>
      </w:pPr>
      <w:r w:rsidRPr="00CD54EA">
        <w:rPr>
          <w:rFonts w:ascii="Arial" w:hAnsi="Arial" w:cs="Arial"/>
        </w:rPr>
        <w:t>Athlete Selection Committee</w:t>
      </w:r>
      <w:r w:rsidR="00CD54EA">
        <w:rPr>
          <w:rFonts w:ascii="Arial" w:hAnsi="Arial" w:cs="Arial"/>
        </w:rPr>
        <w:t>:</w:t>
      </w:r>
    </w:p>
    <w:p w14:paraId="373E8A52" w14:textId="77777777" w:rsidR="00F26723" w:rsidRPr="00505E0B" w:rsidRDefault="00F26723" w:rsidP="00CD54EA">
      <w:pPr>
        <w:ind w:left="1530"/>
        <w:rPr>
          <w:rFonts w:ascii="Arial" w:hAnsi="Arial" w:cs="Arial"/>
        </w:rPr>
      </w:pPr>
      <w:r w:rsidRPr="00505E0B">
        <w:rPr>
          <w:rFonts w:ascii="Arial" w:hAnsi="Arial" w:cs="Arial"/>
        </w:rPr>
        <w:t>The Athlete Selection committee will be comprised of the National Team Coaches and Chair, High Performance</w:t>
      </w:r>
    </w:p>
    <w:p w14:paraId="754D3F55" w14:textId="77777777" w:rsidR="00F26723" w:rsidRPr="00505E0B" w:rsidRDefault="00F26723" w:rsidP="00F26723">
      <w:pPr>
        <w:rPr>
          <w:rFonts w:ascii="Arial" w:hAnsi="Arial" w:cs="Arial"/>
        </w:rPr>
      </w:pPr>
    </w:p>
    <w:p w14:paraId="2F838E06" w14:textId="77777777" w:rsidR="00F26723" w:rsidRPr="00505E0B" w:rsidRDefault="00F26723" w:rsidP="00F26723">
      <w:pPr>
        <w:numPr>
          <w:ilvl w:val="0"/>
          <w:numId w:val="5"/>
        </w:numPr>
        <w:rPr>
          <w:rFonts w:ascii="Arial" w:hAnsi="Arial" w:cs="Arial"/>
        </w:rPr>
      </w:pPr>
      <w:r w:rsidRPr="00505E0B">
        <w:rPr>
          <w:rFonts w:ascii="Arial" w:hAnsi="Arial" w:cs="Arial"/>
        </w:rPr>
        <w:t xml:space="preserve">Perform additional duties as agreed upon by the Boccia Canada Council and this Committee. </w:t>
      </w:r>
    </w:p>
    <w:p w14:paraId="64EC569E" w14:textId="77777777" w:rsidR="00F26723" w:rsidRPr="00505E0B" w:rsidRDefault="00F26723" w:rsidP="00F26723">
      <w:pPr>
        <w:rPr>
          <w:rFonts w:ascii="Arial" w:hAnsi="Arial" w:cs="Arial"/>
        </w:rPr>
      </w:pPr>
    </w:p>
    <w:p w14:paraId="59C3CE74" w14:textId="77777777" w:rsidR="00F26723" w:rsidRPr="00505E0B" w:rsidRDefault="00F26723" w:rsidP="00F26723">
      <w:pPr>
        <w:rPr>
          <w:rFonts w:ascii="Arial" w:hAnsi="Arial" w:cs="Arial"/>
          <w:b/>
        </w:rPr>
      </w:pPr>
      <w:r w:rsidRPr="00505E0B">
        <w:rPr>
          <w:rFonts w:ascii="Arial" w:hAnsi="Arial" w:cs="Arial"/>
          <w:b/>
        </w:rPr>
        <w:t xml:space="preserve">Additional </w:t>
      </w:r>
      <w:r>
        <w:rPr>
          <w:rFonts w:ascii="Arial" w:hAnsi="Arial" w:cs="Arial"/>
          <w:b/>
        </w:rPr>
        <w:t>R</w:t>
      </w:r>
      <w:r w:rsidRPr="00505E0B">
        <w:rPr>
          <w:rFonts w:ascii="Arial" w:hAnsi="Arial" w:cs="Arial"/>
          <w:b/>
        </w:rPr>
        <w:t>esponsibilities</w:t>
      </w:r>
      <w:r>
        <w:rPr>
          <w:rFonts w:ascii="Arial" w:hAnsi="Arial" w:cs="Arial"/>
          <w:b/>
        </w:rPr>
        <w:t xml:space="preserve"> – Chair, </w:t>
      </w:r>
      <w:r w:rsidRPr="00505E0B">
        <w:rPr>
          <w:rFonts w:ascii="Arial" w:hAnsi="Arial" w:cs="Arial"/>
          <w:b/>
        </w:rPr>
        <w:t>High Performance Committee</w:t>
      </w:r>
    </w:p>
    <w:p w14:paraId="47D416ED" w14:textId="77777777" w:rsidR="00F26723" w:rsidRPr="00505E0B" w:rsidRDefault="00F26723" w:rsidP="00F26723">
      <w:pPr>
        <w:widowControl w:val="0"/>
        <w:numPr>
          <w:ilvl w:val="0"/>
          <w:numId w:val="8"/>
        </w:numPr>
        <w:autoSpaceDE w:val="0"/>
        <w:autoSpaceDN w:val="0"/>
        <w:adjustRightInd w:val="0"/>
        <w:rPr>
          <w:rFonts w:ascii="Arial" w:hAnsi="Arial" w:cs="Arial"/>
          <w:lang w:val="en-GB"/>
        </w:rPr>
      </w:pPr>
      <w:r w:rsidRPr="00505E0B">
        <w:rPr>
          <w:rFonts w:ascii="Arial" w:hAnsi="Arial" w:cs="Arial"/>
          <w:lang w:val="en-GB"/>
        </w:rPr>
        <w:t>Liaison with Head Coach, National Boccia Training Squad and other CCPSA staf</w:t>
      </w:r>
      <w:r>
        <w:rPr>
          <w:rFonts w:ascii="Arial" w:hAnsi="Arial" w:cs="Arial"/>
          <w:lang w:val="en-GB"/>
        </w:rPr>
        <w:t>f</w:t>
      </w:r>
      <w:r w:rsidRPr="00505E0B">
        <w:rPr>
          <w:rFonts w:ascii="Arial" w:hAnsi="Arial" w:cs="Arial"/>
          <w:lang w:val="en-GB"/>
        </w:rPr>
        <w:t xml:space="preserve"> as identified by Executive Director </w:t>
      </w:r>
    </w:p>
    <w:p w14:paraId="2E805352" w14:textId="77777777" w:rsidR="00F26723" w:rsidRPr="00505E0B"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Bring issues of high performance concern to Boccia Canada Council</w:t>
      </w:r>
    </w:p>
    <w:p w14:paraId="0C0946BC" w14:textId="77777777" w:rsidR="00F26723" w:rsidRPr="00505E0B"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Participate in development of National Boccia Training Squad selection criteria and selection meeting</w:t>
      </w:r>
    </w:p>
    <w:p w14:paraId="5AEB5AE2" w14:textId="77777777" w:rsidR="00F26723" w:rsidRPr="00505E0B" w:rsidRDefault="00F26723" w:rsidP="00F26723">
      <w:pPr>
        <w:widowControl w:val="0"/>
        <w:numPr>
          <w:ilvl w:val="0"/>
          <w:numId w:val="8"/>
        </w:numPr>
        <w:autoSpaceDE w:val="0"/>
        <w:autoSpaceDN w:val="0"/>
        <w:adjustRightInd w:val="0"/>
        <w:rPr>
          <w:rFonts w:ascii="Arial" w:hAnsi="Arial" w:cs="Arial"/>
        </w:rPr>
      </w:pPr>
      <w:r w:rsidRPr="00505E0B">
        <w:rPr>
          <w:rFonts w:ascii="Arial" w:hAnsi="Arial" w:cs="Arial"/>
        </w:rPr>
        <w:t>Liaison with the Chair, Participation and Development for athlete</w:t>
      </w:r>
      <w:r w:rsidR="00B62CE9">
        <w:rPr>
          <w:rFonts w:ascii="Arial" w:hAnsi="Arial" w:cs="Arial"/>
        </w:rPr>
        <w:t xml:space="preserve">, </w:t>
      </w:r>
      <w:r w:rsidRPr="00505E0B">
        <w:rPr>
          <w:rFonts w:ascii="Arial" w:hAnsi="Arial" w:cs="Arial"/>
        </w:rPr>
        <w:t>coach, and officials development with focus on national and international level</w:t>
      </w:r>
    </w:p>
    <w:p w14:paraId="120A7FF9"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Ensure responsibilities of the High Performance Committee are fulfilled according to workplan as set by Chair, Boccia Canada Council</w:t>
      </w:r>
    </w:p>
    <w:p w14:paraId="37DC2E34"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Recruit members for working groups, task forces, committees</w:t>
      </w:r>
    </w:p>
    <w:p w14:paraId="14E543F4"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Coordinate the work of those groups</w:t>
      </w:r>
    </w:p>
    <w:p w14:paraId="3A6CB0EC"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 xml:space="preserve">Accountability for ensuring High Performance working groups </w:t>
      </w:r>
      <w:r w:rsidR="00B62CE9" w:rsidRPr="00505E0B">
        <w:rPr>
          <w:rFonts w:ascii="Arial" w:hAnsi="Arial" w:cs="Arial"/>
        </w:rPr>
        <w:t>fulfill</w:t>
      </w:r>
      <w:r w:rsidRPr="00505E0B">
        <w:rPr>
          <w:rFonts w:ascii="Arial" w:hAnsi="Arial" w:cs="Arial"/>
        </w:rPr>
        <w:t xml:space="preserve"> their assigned responsibilities</w:t>
      </w:r>
    </w:p>
    <w:p w14:paraId="76CC19EF"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Contribute to review and revision of policies related to High Performance as required</w:t>
      </w:r>
    </w:p>
    <w:p w14:paraId="0F0BDB9D" w14:textId="77777777" w:rsidR="00F26723" w:rsidRPr="00505E0B" w:rsidRDefault="00F26723" w:rsidP="00F26723">
      <w:pPr>
        <w:numPr>
          <w:ilvl w:val="0"/>
          <w:numId w:val="8"/>
        </w:numPr>
        <w:spacing w:before="120" w:after="120"/>
        <w:contextualSpacing/>
        <w:rPr>
          <w:rFonts w:ascii="Arial" w:hAnsi="Arial" w:cs="Arial"/>
        </w:rPr>
      </w:pPr>
      <w:r w:rsidRPr="00505E0B">
        <w:rPr>
          <w:rFonts w:ascii="Arial" w:hAnsi="Arial" w:cs="Arial"/>
        </w:rPr>
        <w:t xml:space="preserve">Accountable for submission of accurate minutes. </w:t>
      </w:r>
    </w:p>
    <w:p w14:paraId="54F4DE31" w14:textId="77777777" w:rsidR="00F26723" w:rsidRPr="00505E0B" w:rsidRDefault="00F26723" w:rsidP="00F26723">
      <w:pPr>
        <w:widowControl w:val="0"/>
        <w:autoSpaceDE w:val="0"/>
        <w:autoSpaceDN w:val="0"/>
        <w:adjustRightInd w:val="0"/>
        <w:jc w:val="both"/>
        <w:rPr>
          <w:rFonts w:ascii="Arial" w:hAnsi="Arial" w:cs="Arial"/>
          <w:lang w:val="en-GB"/>
        </w:rPr>
      </w:pPr>
    </w:p>
    <w:p w14:paraId="50FCD491" w14:textId="77777777" w:rsidR="00F26723" w:rsidRPr="00505E0B" w:rsidRDefault="00F26723" w:rsidP="00F26723">
      <w:pPr>
        <w:widowControl w:val="0"/>
        <w:autoSpaceDE w:val="0"/>
        <w:autoSpaceDN w:val="0"/>
        <w:adjustRightInd w:val="0"/>
        <w:rPr>
          <w:rFonts w:ascii="Arial" w:hAnsi="Arial" w:cs="Arial"/>
        </w:rPr>
      </w:pPr>
      <w:r w:rsidRPr="00505E0B">
        <w:rPr>
          <w:rFonts w:ascii="Arial" w:hAnsi="Arial" w:cs="Arial"/>
        </w:rPr>
        <w:t> </w:t>
      </w:r>
    </w:p>
    <w:p w14:paraId="0E73A58E" w14:textId="77777777" w:rsidR="00F26723" w:rsidRPr="00505E0B" w:rsidRDefault="00F26723" w:rsidP="00F26723">
      <w:pPr>
        <w:pStyle w:val="Heading1"/>
        <w:rPr>
          <w:rFonts w:ascii="Arial" w:hAnsi="Arial" w:cs="Arial"/>
          <w:bCs/>
          <w:szCs w:val="24"/>
        </w:rPr>
      </w:pPr>
      <w:r w:rsidRPr="00505E0B">
        <w:rPr>
          <w:rFonts w:ascii="Arial" w:hAnsi="Arial" w:cs="Arial"/>
          <w:bCs/>
          <w:szCs w:val="24"/>
        </w:rPr>
        <w:t>Meeting and Working Procedures</w:t>
      </w:r>
    </w:p>
    <w:p w14:paraId="05A2FB20" w14:textId="77777777" w:rsidR="00F26723" w:rsidRPr="00505E0B" w:rsidRDefault="00F26723" w:rsidP="00F26723">
      <w:pPr>
        <w:rPr>
          <w:rFonts w:ascii="Arial" w:hAnsi="Arial" w:cs="Arial"/>
        </w:rPr>
      </w:pPr>
    </w:p>
    <w:p w14:paraId="5888B97D" w14:textId="77777777" w:rsidR="00F26723" w:rsidRPr="00505E0B" w:rsidRDefault="00F26723" w:rsidP="00F26723">
      <w:pPr>
        <w:rPr>
          <w:rFonts w:ascii="Arial" w:hAnsi="Arial" w:cs="Arial"/>
        </w:rPr>
      </w:pPr>
      <w:r w:rsidRPr="00505E0B">
        <w:rPr>
          <w:rFonts w:ascii="Arial" w:hAnsi="Arial" w:cs="Arial"/>
        </w:rPr>
        <w:t>The High Performance Committee will perform its work in a professional, ethical, collegial and conscientious manner and furthermore, will adhere to these guidelines:</w:t>
      </w:r>
    </w:p>
    <w:p w14:paraId="1040D976" w14:textId="77777777" w:rsidR="00F26723" w:rsidRPr="00505E0B" w:rsidRDefault="00F26723" w:rsidP="00F26723">
      <w:pPr>
        <w:rPr>
          <w:rFonts w:ascii="Arial" w:hAnsi="Arial" w:cs="Arial"/>
        </w:rPr>
      </w:pPr>
    </w:p>
    <w:p w14:paraId="22E350AC" w14:textId="77777777" w:rsidR="00F26723" w:rsidRPr="00505E0B" w:rsidRDefault="00F26723" w:rsidP="00F26723">
      <w:pPr>
        <w:numPr>
          <w:ilvl w:val="0"/>
          <w:numId w:val="2"/>
        </w:numPr>
        <w:rPr>
          <w:rFonts w:ascii="Arial" w:hAnsi="Arial" w:cs="Arial"/>
        </w:rPr>
      </w:pPr>
      <w:r w:rsidRPr="00505E0B">
        <w:rPr>
          <w:rFonts w:ascii="Arial" w:hAnsi="Arial" w:cs="Arial"/>
        </w:rPr>
        <w:t xml:space="preserve">The work of the High Performance Committee will be coordinated by the High Performance Chairperson. This may at times involve assigning specific tasks to individual members of the Committee who will take the lead in performing that task and ensuring that objectives are met. </w:t>
      </w:r>
    </w:p>
    <w:p w14:paraId="059A90EF" w14:textId="77777777" w:rsidR="00F26723" w:rsidRPr="00505E0B" w:rsidRDefault="00F26723" w:rsidP="00F26723">
      <w:pPr>
        <w:rPr>
          <w:rFonts w:ascii="Arial" w:hAnsi="Arial" w:cs="Arial"/>
        </w:rPr>
      </w:pPr>
    </w:p>
    <w:p w14:paraId="15B6C804" w14:textId="77777777" w:rsidR="00F26723" w:rsidRPr="00505E0B" w:rsidRDefault="00F26723" w:rsidP="00F26723">
      <w:pPr>
        <w:numPr>
          <w:ilvl w:val="0"/>
          <w:numId w:val="2"/>
        </w:numPr>
        <w:rPr>
          <w:rFonts w:ascii="Arial" w:hAnsi="Arial" w:cs="Arial"/>
        </w:rPr>
      </w:pPr>
      <w:r w:rsidRPr="00505E0B">
        <w:rPr>
          <w:rFonts w:ascii="Arial" w:hAnsi="Arial" w:cs="Arial"/>
        </w:rPr>
        <w:t>Meetings of the High Performance Committee will be at the call of the Chairperson. The High Performance Committee will meet a minimum of twice per year.</w:t>
      </w:r>
    </w:p>
    <w:p w14:paraId="2023F4DB" w14:textId="77777777" w:rsidR="00F26723" w:rsidRPr="00505E0B" w:rsidRDefault="00F26723" w:rsidP="00F26723">
      <w:pPr>
        <w:rPr>
          <w:rFonts w:ascii="Arial" w:hAnsi="Arial" w:cs="Arial"/>
        </w:rPr>
      </w:pPr>
    </w:p>
    <w:p w14:paraId="1E754044" w14:textId="77777777" w:rsidR="00F26723" w:rsidRPr="00505E0B" w:rsidRDefault="00F26723" w:rsidP="00F26723">
      <w:pPr>
        <w:numPr>
          <w:ilvl w:val="0"/>
          <w:numId w:val="2"/>
        </w:numPr>
        <w:rPr>
          <w:rFonts w:ascii="Arial" w:hAnsi="Arial" w:cs="Arial"/>
        </w:rPr>
      </w:pPr>
      <w:r w:rsidRPr="00505E0B">
        <w:rPr>
          <w:rFonts w:ascii="Arial" w:hAnsi="Arial" w:cs="Arial"/>
        </w:rPr>
        <w:t>Meetings of the High Performance Committee will be chaired by the Chairperson. If the Chairperson is absent from the meeting, the members of the High Performance Committee will appoint from among themselves a member to Chair the meeting.</w:t>
      </w:r>
    </w:p>
    <w:p w14:paraId="132F27DA" w14:textId="77777777" w:rsidR="00F26723" w:rsidRPr="00505E0B" w:rsidRDefault="00F26723" w:rsidP="00F26723">
      <w:pPr>
        <w:rPr>
          <w:rFonts w:ascii="Arial" w:hAnsi="Arial" w:cs="Arial"/>
        </w:rPr>
      </w:pPr>
    </w:p>
    <w:p w14:paraId="1318A40D" w14:textId="77777777" w:rsidR="00F26723" w:rsidRPr="00505E0B" w:rsidRDefault="00F26723" w:rsidP="00F26723">
      <w:pPr>
        <w:numPr>
          <w:ilvl w:val="0"/>
          <w:numId w:val="2"/>
        </w:numPr>
        <w:rPr>
          <w:rFonts w:ascii="Arial" w:hAnsi="Arial" w:cs="Arial"/>
        </w:rPr>
      </w:pPr>
      <w:r w:rsidRPr="00505E0B">
        <w:rPr>
          <w:rFonts w:ascii="Arial" w:hAnsi="Arial" w:cs="Arial"/>
        </w:rPr>
        <w:t>Quorum for meetings of the High Performance Committee will be a majority of 50% plus 1 of its members.</w:t>
      </w:r>
    </w:p>
    <w:p w14:paraId="335A2FA2" w14:textId="77777777" w:rsidR="00F26723" w:rsidRPr="00505E0B" w:rsidRDefault="00F26723" w:rsidP="00F26723">
      <w:pPr>
        <w:rPr>
          <w:rFonts w:ascii="Arial" w:hAnsi="Arial" w:cs="Arial"/>
        </w:rPr>
      </w:pPr>
    </w:p>
    <w:p w14:paraId="25E23A70" w14:textId="77777777" w:rsidR="00F26723" w:rsidRPr="00505E0B" w:rsidRDefault="00F26723" w:rsidP="00F26723">
      <w:pPr>
        <w:numPr>
          <w:ilvl w:val="0"/>
          <w:numId w:val="2"/>
        </w:numPr>
        <w:rPr>
          <w:rFonts w:ascii="Arial" w:hAnsi="Arial" w:cs="Arial"/>
        </w:rPr>
      </w:pPr>
      <w:r w:rsidRPr="00505E0B">
        <w:rPr>
          <w:rFonts w:ascii="Arial" w:hAnsi="Arial" w:cs="Arial"/>
        </w:rPr>
        <w:t xml:space="preserve">Ideally, the High Performance Committee will strive to make decisions based on consensus. However, if consensus is not possible, questions will be decided by a majority vote. The Chairperson does not carry a vote, except in the event of a tie. </w:t>
      </w:r>
    </w:p>
    <w:p w14:paraId="72E89355" w14:textId="77777777" w:rsidR="00F26723" w:rsidRPr="00505E0B" w:rsidRDefault="00F26723" w:rsidP="00F26723">
      <w:pPr>
        <w:rPr>
          <w:rFonts w:ascii="Arial" w:hAnsi="Arial" w:cs="Arial"/>
        </w:rPr>
      </w:pPr>
    </w:p>
    <w:p w14:paraId="5F690A01" w14:textId="77777777" w:rsidR="00F26723" w:rsidRPr="00505E0B" w:rsidRDefault="00F26723" w:rsidP="00F26723">
      <w:pPr>
        <w:numPr>
          <w:ilvl w:val="0"/>
          <w:numId w:val="2"/>
        </w:numPr>
        <w:rPr>
          <w:rFonts w:ascii="Arial" w:hAnsi="Arial" w:cs="Arial"/>
        </w:rPr>
      </w:pPr>
      <w:r w:rsidRPr="00505E0B">
        <w:rPr>
          <w:rFonts w:ascii="Arial" w:hAnsi="Arial" w:cs="Arial"/>
        </w:rPr>
        <w:t xml:space="preserve">To promote efficiency, meetings of the High Performance Committee will be private, attended only by members of the Committee. Non-members may participate in meetings if invited by the Chairperson but will not have a vote. </w:t>
      </w:r>
    </w:p>
    <w:p w14:paraId="5BB1B861" w14:textId="77777777" w:rsidR="00F26723" w:rsidRPr="00505E0B" w:rsidRDefault="00F26723" w:rsidP="00F26723">
      <w:pPr>
        <w:rPr>
          <w:rFonts w:ascii="Arial" w:hAnsi="Arial" w:cs="Arial"/>
        </w:rPr>
      </w:pPr>
    </w:p>
    <w:p w14:paraId="4BFB5048" w14:textId="77777777" w:rsidR="00F26723" w:rsidRPr="00505E0B" w:rsidRDefault="00F26723" w:rsidP="00F26723">
      <w:pPr>
        <w:numPr>
          <w:ilvl w:val="0"/>
          <w:numId w:val="2"/>
        </w:numPr>
        <w:rPr>
          <w:rFonts w:ascii="Arial" w:hAnsi="Arial" w:cs="Arial"/>
        </w:rPr>
      </w:pPr>
      <w:r w:rsidRPr="00505E0B">
        <w:rPr>
          <w:rFonts w:ascii="Arial" w:hAnsi="Arial" w:cs="Arial"/>
        </w:rPr>
        <w:t xml:space="preserve">In carrying out its advisory role, the High Performance Committee may consult the Boccia Canada Council, other Councils and Committees, or other parties, as it deems appropriate. </w:t>
      </w:r>
    </w:p>
    <w:p w14:paraId="0343BB58" w14:textId="77777777" w:rsidR="00F26723" w:rsidRPr="00505E0B" w:rsidRDefault="00F26723" w:rsidP="00F26723">
      <w:pPr>
        <w:rPr>
          <w:rFonts w:ascii="Arial" w:hAnsi="Arial" w:cs="Arial"/>
        </w:rPr>
      </w:pPr>
    </w:p>
    <w:p w14:paraId="5876C2A2" w14:textId="77777777" w:rsidR="00F26723" w:rsidRPr="00505E0B" w:rsidRDefault="00F26723" w:rsidP="00F26723">
      <w:pPr>
        <w:numPr>
          <w:ilvl w:val="0"/>
          <w:numId w:val="2"/>
        </w:numPr>
        <w:rPr>
          <w:rFonts w:ascii="Arial" w:hAnsi="Arial" w:cs="Arial"/>
        </w:rPr>
      </w:pPr>
      <w:r w:rsidRPr="00505E0B">
        <w:rPr>
          <w:rFonts w:ascii="Arial" w:hAnsi="Arial" w:cs="Arial"/>
        </w:rPr>
        <w:t xml:space="preserve">Materials for meetings of the High Performance Committee will be distributed with reasonable lead time to ensure members can prepare properly for the meeting. </w:t>
      </w:r>
    </w:p>
    <w:p w14:paraId="5F15AC60" w14:textId="77777777" w:rsidR="00F26723" w:rsidRPr="00505E0B" w:rsidRDefault="00F26723" w:rsidP="00F26723">
      <w:pPr>
        <w:rPr>
          <w:rFonts w:ascii="Arial" w:hAnsi="Arial" w:cs="Arial"/>
        </w:rPr>
      </w:pPr>
    </w:p>
    <w:p w14:paraId="5D82C274" w14:textId="77777777" w:rsidR="00F26723" w:rsidRPr="00505E0B" w:rsidRDefault="00F26723" w:rsidP="00F26723">
      <w:pPr>
        <w:numPr>
          <w:ilvl w:val="0"/>
          <w:numId w:val="2"/>
        </w:numPr>
        <w:rPr>
          <w:rFonts w:ascii="Arial" w:hAnsi="Arial" w:cs="Arial"/>
        </w:rPr>
      </w:pPr>
      <w:r w:rsidRPr="00505E0B">
        <w:rPr>
          <w:rFonts w:ascii="Arial" w:hAnsi="Arial" w:cs="Arial"/>
        </w:rPr>
        <w:t>Minutes of meetings will be prepared and circulated within a reasonable period of time. Unless determined otherwise, minutes will be the responsibility of the Committee Chair or designate.  The Chairperson will approve the minutes for distribution to the Committee and the Boccia Canada Council Chair.</w:t>
      </w:r>
    </w:p>
    <w:p w14:paraId="7C6AC556" w14:textId="77777777" w:rsidR="00F26723" w:rsidRPr="00505E0B" w:rsidRDefault="00F26723" w:rsidP="00F26723">
      <w:pPr>
        <w:rPr>
          <w:rFonts w:ascii="Arial" w:hAnsi="Arial" w:cs="Arial"/>
        </w:rPr>
      </w:pPr>
    </w:p>
    <w:p w14:paraId="27217558" w14:textId="77777777" w:rsidR="00F26723" w:rsidRPr="00505E0B" w:rsidRDefault="00F26723" w:rsidP="00F26723">
      <w:pPr>
        <w:numPr>
          <w:ilvl w:val="0"/>
          <w:numId w:val="2"/>
        </w:numPr>
        <w:rPr>
          <w:rFonts w:ascii="Arial" w:hAnsi="Arial" w:cs="Arial"/>
        </w:rPr>
      </w:pPr>
      <w:r w:rsidRPr="00505E0B">
        <w:rPr>
          <w:rFonts w:ascii="Arial" w:hAnsi="Arial" w:cs="Arial"/>
        </w:rPr>
        <w:t xml:space="preserve">Discussions and deliberations of the High Performance Committee are confidential and members will accord to these issues such confidentiality as is appropriate in the circumstances. </w:t>
      </w:r>
    </w:p>
    <w:p w14:paraId="499F899C" w14:textId="77777777" w:rsidR="00F26723" w:rsidRPr="00505E0B" w:rsidRDefault="00F26723" w:rsidP="00F26723">
      <w:pPr>
        <w:rPr>
          <w:rFonts w:ascii="Arial" w:hAnsi="Arial" w:cs="Arial"/>
        </w:rPr>
      </w:pPr>
    </w:p>
    <w:p w14:paraId="086EFAF2" w14:textId="77777777" w:rsidR="00F26723" w:rsidRPr="00505E0B" w:rsidRDefault="00F26723" w:rsidP="00F26723">
      <w:pPr>
        <w:pStyle w:val="Heading1"/>
        <w:rPr>
          <w:rFonts w:ascii="Arial" w:hAnsi="Arial" w:cs="Arial"/>
          <w:bCs/>
          <w:szCs w:val="24"/>
        </w:rPr>
      </w:pPr>
      <w:r w:rsidRPr="00505E0B">
        <w:rPr>
          <w:rFonts w:ascii="Arial" w:hAnsi="Arial" w:cs="Arial"/>
          <w:bCs/>
          <w:szCs w:val="24"/>
        </w:rPr>
        <w:t>Evaluation</w:t>
      </w:r>
    </w:p>
    <w:p w14:paraId="249DBE27" w14:textId="77777777" w:rsidR="00F26723" w:rsidRPr="00505E0B" w:rsidRDefault="00F26723" w:rsidP="00F26723">
      <w:pPr>
        <w:rPr>
          <w:rFonts w:ascii="Arial" w:hAnsi="Arial" w:cs="Arial"/>
        </w:rPr>
      </w:pPr>
    </w:p>
    <w:p w14:paraId="5294A666" w14:textId="77777777" w:rsidR="00F26723" w:rsidRPr="00505E0B" w:rsidRDefault="00F26723" w:rsidP="00F26723">
      <w:pPr>
        <w:numPr>
          <w:ilvl w:val="0"/>
          <w:numId w:val="3"/>
        </w:numPr>
        <w:rPr>
          <w:rFonts w:ascii="Arial" w:hAnsi="Arial" w:cs="Arial"/>
        </w:rPr>
      </w:pPr>
      <w:r w:rsidRPr="00505E0B">
        <w:rPr>
          <w:rFonts w:ascii="Arial" w:hAnsi="Arial" w:cs="Arial"/>
        </w:rPr>
        <w:t>The High Performance Committee will review its performance a yearly basis, prior to the Annual General Meeting of the Canadian Cerebral Palsy Sports Association.</w:t>
      </w:r>
    </w:p>
    <w:p w14:paraId="2BC074CB" w14:textId="77777777" w:rsidR="00F26723" w:rsidRPr="00505E0B" w:rsidRDefault="00F26723" w:rsidP="00F26723">
      <w:pPr>
        <w:rPr>
          <w:rFonts w:ascii="Arial" w:hAnsi="Arial" w:cs="Arial"/>
        </w:rPr>
      </w:pPr>
    </w:p>
    <w:p w14:paraId="114D4C24" w14:textId="77777777" w:rsidR="00A04871" w:rsidRDefault="00F26723" w:rsidP="00B62CE9">
      <w:pPr>
        <w:numPr>
          <w:ilvl w:val="0"/>
          <w:numId w:val="3"/>
        </w:numPr>
        <w:rPr>
          <w:rFonts w:ascii="Arial" w:hAnsi="Arial" w:cs="Arial"/>
        </w:rPr>
      </w:pPr>
      <w:r w:rsidRPr="00505E0B">
        <w:rPr>
          <w:rFonts w:ascii="Arial" w:hAnsi="Arial" w:cs="Arial"/>
        </w:rPr>
        <w:t>The Boccia Canada Council will review these terms of reference every two years.</w:t>
      </w:r>
    </w:p>
    <w:p w14:paraId="5D6EC3FD" w14:textId="77777777" w:rsidR="00B62CE9" w:rsidRPr="00B62CE9" w:rsidRDefault="00B62CE9" w:rsidP="00B62CE9">
      <w:pPr>
        <w:rPr>
          <w:rFonts w:ascii="Arial" w:hAnsi="Arial" w:cs="Arial"/>
        </w:rPr>
      </w:pPr>
    </w:p>
    <w:sectPr w:rsidR="00B62CE9" w:rsidRPr="00B62CE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0FB4B" w14:textId="77777777" w:rsidR="00121D07" w:rsidRDefault="00121D07">
      <w:r>
        <w:separator/>
      </w:r>
    </w:p>
  </w:endnote>
  <w:endnote w:type="continuationSeparator" w:id="0">
    <w:p w14:paraId="14944101" w14:textId="77777777" w:rsidR="00121D07" w:rsidRDefault="0012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BF41" w14:textId="77777777" w:rsidR="00B62CE9" w:rsidRDefault="00B6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5F19C" w14:textId="77777777" w:rsidR="00B62CE9" w:rsidRDefault="00B62C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06DC" w14:textId="77777777" w:rsidR="00B62CE9" w:rsidRDefault="00B62CE9">
    <w:pPr>
      <w:pStyle w:val="Footer"/>
      <w:framePr w:wrap="around" w:vAnchor="text" w:hAnchor="margin" w:xAlign="right" w:y="1"/>
      <w:rPr>
        <w:rStyle w:val="PageNumber"/>
        <w:rFonts w:ascii="Verdana" w:hAnsi="Verdana" w:cs="Arial"/>
        <w:sz w:val="18"/>
      </w:rPr>
    </w:pPr>
    <w:r>
      <w:rPr>
        <w:rStyle w:val="PageNumber"/>
        <w:rFonts w:ascii="Verdana" w:hAnsi="Verdana" w:cs="Arial"/>
        <w:sz w:val="18"/>
      </w:rPr>
      <w:fldChar w:fldCharType="begin"/>
    </w:r>
    <w:r>
      <w:rPr>
        <w:rStyle w:val="PageNumber"/>
        <w:rFonts w:ascii="Verdana" w:hAnsi="Verdana" w:cs="Arial"/>
        <w:sz w:val="18"/>
      </w:rPr>
      <w:instrText xml:space="preserve">PAGE  </w:instrText>
    </w:r>
    <w:r>
      <w:rPr>
        <w:rStyle w:val="PageNumber"/>
        <w:rFonts w:ascii="Verdana" w:hAnsi="Verdana" w:cs="Arial"/>
        <w:sz w:val="18"/>
      </w:rPr>
      <w:fldChar w:fldCharType="separate"/>
    </w:r>
    <w:r w:rsidR="003F5D6D">
      <w:rPr>
        <w:rStyle w:val="PageNumber"/>
        <w:rFonts w:ascii="Verdana" w:hAnsi="Verdana" w:cs="Arial"/>
        <w:noProof/>
        <w:sz w:val="18"/>
      </w:rPr>
      <w:t>1</w:t>
    </w:r>
    <w:r>
      <w:rPr>
        <w:rStyle w:val="PageNumber"/>
        <w:rFonts w:ascii="Verdana" w:hAnsi="Verdana" w:cs="Arial"/>
        <w:sz w:val="18"/>
      </w:rPr>
      <w:fldChar w:fldCharType="end"/>
    </w:r>
  </w:p>
  <w:p w14:paraId="0A24C7F1" w14:textId="77777777" w:rsidR="00B62CE9" w:rsidRDefault="00B62C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4244" w14:textId="77777777" w:rsidR="00121D07" w:rsidRDefault="00121D07">
      <w:r>
        <w:separator/>
      </w:r>
    </w:p>
  </w:footnote>
  <w:footnote w:type="continuationSeparator" w:id="0">
    <w:p w14:paraId="3BE54DF5" w14:textId="77777777" w:rsidR="00121D07" w:rsidRDefault="00121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467"/>
    <w:multiLevelType w:val="hybridMultilevel"/>
    <w:tmpl w:val="6A5A71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363F39"/>
    <w:multiLevelType w:val="hybridMultilevel"/>
    <w:tmpl w:val="AD2A92DA"/>
    <w:lvl w:ilvl="0" w:tplc="10090005">
      <w:start w:val="1"/>
      <w:numFmt w:val="bullet"/>
      <w:lvlText w:val=""/>
      <w:lvlJc w:val="left"/>
      <w:pPr>
        <w:ind w:left="643"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B90E37"/>
    <w:multiLevelType w:val="hybridMultilevel"/>
    <w:tmpl w:val="5B680C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447590"/>
    <w:multiLevelType w:val="hybridMultilevel"/>
    <w:tmpl w:val="BE66F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37AE2"/>
    <w:multiLevelType w:val="hybridMultilevel"/>
    <w:tmpl w:val="1B6E95DE"/>
    <w:lvl w:ilvl="0" w:tplc="04090005">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A248E"/>
    <w:multiLevelType w:val="hybridMultilevel"/>
    <w:tmpl w:val="04BE40B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8742FF4"/>
    <w:multiLevelType w:val="hybridMultilevel"/>
    <w:tmpl w:val="DFE280A4"/>
    <w:lvl w:ilvl="0" w:tplc="10090005">
      <w:start w:val="1"/>
      <w:numFmt w:val="bullet"/>
      <w:lvlText w:val=""/>
      <w:lvlJc w:val="left"/>
      <w:pPr>
        <w:ind w:left="1530" w:hanging="360"/>
      </w:pPr>
      <w:rPr>
        <w:rFonts w:ascii="Wingdings" w:hAnsi="Wingdings"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7" w15:restartNumberingAfterBreak="0">
    <w:nsid w:val="5EC44035"/>
    <w:multiLevelType w:val="hybridMultilevel"/>
    <w:tmpl w:val="EC341A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E005F4"/>
    <w:multiLevelType w:val="hybridMultilevel"/>
    <w:tmpl w:val="D18099FC"/>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7244A"/>
    <w:multiLevelType w:val="hybridMultilevel"/>
    <w:tmpl w:val="B3987EB0"/>
    <w:lvl w:ilvl="0" w:tplc="B87E3E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5A32D09"/>
    <w:multiLevelType w:val="hybridMultilevel"/>
    <w:tmpl w:val="DE865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266C94"/>
    <w:multiLevelType w:val="hybridMultilevel"/>
    <w:tmpl w:val="846A47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018ED"/>
    <w:multiLevelType w:val="hybridMultilevel"/>
    <w:tmpl w:val="674416C2"/>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502"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4"/>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10"/>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23"/>
    <w:rsid w:val="00121D07"/>
    <w:rsid w:val="001B208A"/>
    <w:rsid w:val="003808B5"/>
    <w:rsid w:val="003F5D6D"/>
    <w:rsid w:val="00425E46"/>
    <w:rsid w:val="00494155"/>
    <w:rsid w:val="005228DA"/>
    <w:rsid w:val="007D6EBE"/>
    <w:rsid w:val="007E0D10"/>
    <w:rsid w:val="00826258"/>
    <w:rsid w:val="00A04871"/>
    <w:rsid w:val="00A305A3"/>
    <w:rsid w:val="00AD69F2"/>
    <w:rsid w:val="00B62CE9"/>
    <w:rsid w:val="00C555AA"/>
    <w:rsid w:val="00CD54EA"/>
    <w:rsid w:val="00DA578B"/>
    <w:rsid w:val="00EC1702"/>
    <w:rsid w:val="00F26723"/>
    <w:rsid w:val="00F5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4EB3D"/>
  <w14:defaultImageDpi w14:val="300"/>
  <w15:docId w15:val="{3A6CFF41-9A0E-4131-99B5-22D61FA0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23"/>
    <w:rPr>
      <w:rFonts w:ascii="Times New Roman" w:eastAsia="Times New Roman" w:hAnsi="Times New Roman" w:cs="Times New Roman"/>
    </w:rPr>
  </w:style>
  <w:style w:type="paragraph" w:styleId="Heading1">
    <w:name w:val="heading 1"/>
    <w:basedOn w:val="Normal"/>
    <w:next w:val="Normal"/>
    <w:link w:val="Heading1Char"/>
    <w:qFormat/>
    <w:rsid w:val="00F26723"/>
    <w:pPr>
      <w:keepNext/>
      <w:outlineLvl w:val="0"/>
    </w:pPr>
    <w:rPr>
      <w:rFonts w:ascii="Tahoma" w:hAnsi="Tahoma"/>
      <w:b/>
      <w:szCs w:val="20"/>
    </w:rPr>
  </w:style>
  <w:style w:type="paragraph" w:styleId="Heading6">
    <w:name w:val="heading 6"/>
    <w:basedOn w:val="Normal"/>
    <w:next w:val="Normal"/>
    <w:link w:val="Heading6Char"/>
    <w:qFormat/>
    <w:rsid w:val="00F26723"/>
    <w:pPr>
      <w:keepNext/>
      <w:outlineLvl w:val="5"/>
    </w:pPr>
    <w:rPr>
      <w:rFonts w:ascii="Verdana" w:hAnsi="Verdana"/>
      <w:b/>
      <w:bCs/>
      <w:sz w:val="20"/>
    </w:rPr>
  </w:style>
  <w:style w:type="paragraph" w:styleId="Heading8">
    <w:name w:val="heading 8"/>
    <w:basedOn w:val="Normal"/>
    <w:next w:val="Normal"/>
    <w:link w:val="Heading8Char"/>
    <w:qFormat/>
    <w:rsid w:val="00F26723"/>
    <w:pPr>
      <w:keepNext/>
      <w:jc w:val="right"/>
      <w:outlineLvl w:val="7"/>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723"/>
    <w:rPr>
      <w:rFonts w:ascii="Tahoma" w:eastAsia="Times New Roman" w:hAnsi="Tahoma" w:cs="Times New Roman"/>
      <w:b/>
      <w:szCs w:val="20"/>
    </w:rPr>
  </w:style>
  <w:style w:type="character" w:customStyle="1" w:styleId="Heading6Char">
    <w:name w:val="Heading 6 Char"/>
    <w:basedOn w:val="DefaultParagraphFont"/>
    <w:link w:val="Heading6"/>
    <w:rsid w:val="00F26723"/>
    <w:rPr>
      <w:rFonts w:ascii="Verdana" w:eastAsia="Times New Roman" w:hAnsi="Verdana" w:cs="Times New Roman"/>
      <w:b/>
      <w:bCs/>
      <w:sz w:val="20"/>
    </w:rPr>
  </w:style>
  <w:style w:type="character" w:customStyle="1" w:styleId="Heading8Char">
    <w:name w:val="Heading 8 Char"/>
    <w:basedOn w:val="DefaultParagraphFont"/>
    <w:link w:val="Heading8"/>
    <w:rsid w:val="00F26723"/>
    <w:rPr>
      <w:rFonts w:ascii="Arial" w:eastAsia="Times New Roman" w:hAnsi="Arial" w:cs="Arial"/>
      <w:i/>
      <w:iCs/>
      <w:sz w:val="18"/>
    </w:rPr>
  </w:style>
  <w:style w:type="paragraph" w:styleId="Footer">
    <w:name w:val="footer"/>
    <w:basedOn w:val="Normal"/>
    <w:link w:val="FooterChar"/>
    <w:rsid w:val="00F26723"/>
    <w:pPr>
      <w:tabs>
        <w:tab w:val="center" w:pos="4320"/>
        <w:tab w:val="right" w:pos="8640"/>
      </w:tabs>
    </w:pPr>
    <w:rPr>
      <w:rFonts w:ascii="Tahoma" w:hAnsi="Tahoma"/>
      <w:szCs w:val="20"/>
    </w:rPr>
  </w:style>
  <w:style w:type="character" w:customStyle="1" w:styleId="FooterChar">
    <w:name w:val="Footer Char"/>
    <w:basedOn w:val="DefaultParagraphFont"/>
    <w:link w:val="Footer"/>
    <w:rsid w:val="00F26723"/>
    <w:rPr>
      <w:rFonts w:ascii="Tahoma" w:eastAsia="Times New Roman" w:hAnsi="Tahoma" w:cs="Times New Roman"/>
      <w:szCs w:val="20"/>
    </w:rPr>
  </w:style>
  <w:style w:type="character" w:styleId="PageNumber">
    <w:name w:val="page number"/>
    <w:basedOn w:val="DefaultParagraphFont"/>
    <w:rsid w:val="00F26723"/>
  </w:style>
  <w:style w:type="paragraph" w:styleId="BodyText3">
    <w:name w:val="Body Text 3"/>
    <w:basedOn w:val="Normal"/>
    <w:link w:val="BodyText3Char"/>
    <w:rsid w:val="00F26723"/>
    <w:rPr>
      <w:rFonts w:ascii="Verdana" w:hAnsi="Verdana"/>
      <w:color w:val="000000"/>
      <w:sz w:val="22"/>
    </w:rPr>
  </w:style>
  <w:style w:type="character" w:customStyle="1" w:styleId="BodyText3Char">
    <w:name w:val="Body Text 3 Char"/>
    <w:basedOn w:val="DefaultParagraphFont"/>
    <w:link w:val="BodyText3"/>
    <w:rsid w:val="00F26723"/>
    <w:rPr>
      <w:rFonts w:ascii="Verdana" w:eastAsia="Times New Roman" w:hAnsi="Verdana" w:cs="Times New Roman"/>
      <w:color w:val="000000"/>
      <w:sz w:val="22"/>
    </w:rPr>
  </w:style>
  <w:style w:type="character" w:styleId="CommentReference">
    <w:name w:val="annotation reference"/>
    <w:uiPriority w:val="99"/>
    <w:semiHidden/>
    <w:unhideWhenUsed/>
    <w:rsid w:val="00F26723"/>
    <w:rPr>
      <w:sz w:val="16"/>
      <w:szCs w:val="16"/>
    </w:rPr>
  </w:style>
  <w:style w:type="paragraph" w:styleId="CommentText">
    <w:name w:val="annotation text"/>
    <w:basedOn w:val="Normal"/>
    <w:link w:val="CommentTextChar"/>
    <w:uiPriority w:val="99"/>
    <w:semiHidden/>
    <w:unhideWhenUsed/>
    <w:rsid w:val="00F26723"/>
    <w:rPr>
      <w:sz w:val="20"/>
      <w:szCs w:val="20"/>
    </w:rPr>
  </w:style>
  <w:style w:type="character" w:customStyle="1" w:styleId="CommentTextChar">
    <w:name w:val="Comment Text Char"/>
    <w:basedOn w:val="DefaultParagraphFont"/>
    <w:link w:val="CommentText"/>
    <w:uiPriority w:val="99"/>
    <w:semiHidden/>
    <w:rsid w:val="00F26723"/>
    <w:rPr>
      <w:rFonts w:ascii="Times New Roman" w:eastAsia="Times New Roman" w:hAnsi="Times New Roman" w:cs="Times New Roman"/>
      <w:sz w:val="20"/>
      <w:szCs w:val="20"/>
    </w:rPr>
  </w:style>
  <w:style w:type="paragraph" w:styleId="ListParagraph">
    <w:name w:val="List Paragraph"/>
    <w:basedOn w:val="Normal"/>
    <w:uiPriority w:val="34"/>
    <w:qFormat/>
    <w:rsid w:val="00F26723"/>
    <w:pPr>
      <w:ind w:left="720"/>
    </w:pPr>
  </w:style>
  <w:style w:type="paragraph" w:styleId="BalloonText">
    <w:name w:val="Balloon Text"/>
    <w:basedOn w:val="Normal"/>
    <w:link w:val="BalloonTextChar"/>
    <w:uiPriority w:val="99"/>
    <w:semiHidden/>
    <w:unhideWhenUsed/>
    <w:rsid w:val="00AD6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Vander Vies</dc:creator>
  <cp:keywords/>
  <dc:description/>
  <cp:lastModifiedBy>Peter Leyser</cp:lastModifiedBy>
  <cp:revision>14</cp:revision>
  <dcterms:created xsi:type="dcterms:W3CDTF">2016-02-24T14:55:00Z</dcterms:created>
  <dcterms:modified xsi:type="dcterms:W3CDTF">2016-02-24T16:31:00Z</dcterms:modified>
</cp:coreProperties>
</file>